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A94" w:rsidRPr="00A83123" w:rsidRDefault="00A83123" w:rsidP="00E33A94">
      <w:pPr>
        <w:pStyle w:val="a3"/>
        <w:jc w:val="center"/>
        <w:rPr>
          <w:rFonts w:ascii="Times New Roman" w:hAnsi="Times New Roman" w:cs="Times New Roman"/>
          <w:sz w:val="24"/>
          <w:szCs w:val="24"/>
        </w:rPr>
      </w:pPr>
      <w:r>
        <w:rPr>
          <w:rFonts w:ascii="Times New Roman" w:hAnsi="Times New Roman" w:cs="Times New Roman"/>
          <w:b/>
          <w:sz w:val="24"/>
          <w:szCs w:val="24"/>
        </w:rPr>
        <w:t xml:space="preserve">                                                                            </w:t>
      </w:r>
      <w:r w:rsidRPr="00A83123">
        <w:rPr>
          <w:rFonts w:ascii="Times New Roman" w:hAnsi="Times New Roman" w:cs="Times New Roman"/>
          <w:sz w:val="24"/>
          <w:szCs w:val="24"/>
        </w:rPr>
        <w:t>Приложение към ПДДГ</w:t>
      </w:r>
    </w:p>
    <w:p w:rsidR="00E33A94" w:rsidRPr="00E33A94" w:rsidRDefault="00E33A94" w:rsidP="00E33A94">
      <w:pPr>
        <w:pStyle w:val="a3"/>
        <w:jc w:val="center"/>
        <w:rPr>
          <w:rFonts w:ascii="Monotype Corsiva" w:hAnsi="Monotype Corsiva"/>
          <w:b/>
          <w:sz w:val="52"/>
          <w:szCs w:val="52"/>
        </w:rPr>
      </w:pPr>
      <w:r>
        <w:rPr>
          <w:rFonts w:ascii="Monotype Corsiva" w:hAnsi="Monotype Corsiva"/>
          <w:b/>
          <w:sz w:val="52"/>
          <w:szCs w:val="52"/>
        </w:rPr>
        <w:t>Детска Градина „ Пролет”с. Първенец</w:t>
      </w:r>
    </w:p>
    <w:p w:rsidR="00E33A94" w:rsidRPr="00E33A94" w:rsidRDefault="00E33A94" w:rsidP="00E33A94">
      <w:pPr>
        <w:pStyle w:val="a3"/>
        <w:jc w:val="center"/>
        <w:rPr>
          <w:rFonts w:ascii="Monotype Corsiva" w:hAnsi="Monotype Corsiva"/>
          <w:b/>
          <w:sz w:val="28"/>
          <w:szCs w:val="28"/>
        </w:rPr>
      </w:pPr>
      <w:r w:rsidRPr="00E33A94">
        <w:rPr>
          <w:rFonts w:ascii="Monotype Corsiva" w:hAnsi="Monotype Corsiva"/>
          <w:b/>
          <w:sz w:val="28"/>
          <w:szCs w:val="28"/>
        </w:rPr>
        <w:t>4110с.Първенец,ул.”Мир”№2</w:t>
      </w:r>
      <w:r>
        <w:rPr>
          <w:rFonts w:ascii="Monotype Corsiva" w:hAnsi="Monotype Corsiva"/>
          <w:b/>
          <w:sz w:val="28"/>
          <w:szCs w:val="28"/>
        </w:rPr>
        <w:t>,община Родопи, тел.0882898210</w:t>
      </w:r>
    </w:p>
    <w:p w:rsidR="00E33A94" w:rsidRDefault="00E33A94" w:rsidP="00E33A94">
      <w:pPr>
        <w:pStyle w:val="a3"/>
        <w:jc w:val="center"/>
        <w:rPr>
          <w:rFonts w:ascii="Monotype Corsiva" w:hAnsi="Monotype Corsiva"/>
          <w:b/>
          <w:sz w:val="52"/>
          <w:szCs w:val="52"/>
          <w:lang w:val="en-US"/>
        </w:rPr>
      </w:pPr>
    </w:p>
    <w:p w:rsidR="00E33A94" w:rsidRDefault="00E33A94" w:rsidP="00E33A94">
      <w:pPr>
        <w:pStyle w:val="a3"/>
        <w:jc w:val="center"/>
        <w:rPr>
          <w:rFonts w:ascii="Monotype Corsiva" w:hAnsi="Monotype Corsiva"/>
          <w:b/>
          <w:sz w:val="52"/>
          <w:szCs w:val="52"/>
        </w:rPr>
      </w:pPr>
    </w:p>
    <w:p w:rsidR="00E33A94" w:rsidRDefault="00E33A94" w:rsidP="00E33A94">
      <w:pPr>
        <w:pStyle w:val="a3"/>
        <w:jc w:val="center"/>
        <w:rPr>
          <w:rFonts w:ascii="Monotype Corsiva" w:hAnsi="Monotype Corsiva"/>
          <w:b/>
          <w:sz w:val="52"/>
          <w:szCs w:val="52"/>
        </w:rPr>
      </w:pPr>
    </w:p>
    <w:p w:rsidR="00E33A94" w:rsidRDefault="00E33A94" w:rsidP="00E33A94">
      <w:pPr>
        <w:pStyle w:val="a3"/>
        <w:jc w:val="center"/>
        <w:rPr>
          <w:rFonts w:ascii="Monotype Corsiva" w:hAnsi="Monotype Corsiva"/>
          <w:b/>
          <w:sz w:val="52"/>
          <w:szCs w:val="52"/>
        </w:rPr>
      </w:pPr>
    </w:p>
    <w:p w:rsidR="00E33A94" w:rsidRDefault="00E33A94" w:rsidP="00E33A94">
      <w:pPr>
        <w:pStyle w:val="a3"/>
        <w:jc w:val="center"/>
        <w:rPr>
          <w:rFonts w:ascii="Monotype Corsiva" w:hAnsi="Monotype Corsiva"/>
          <w:b/>
          <w:sz w:val="52"/>
          <w:szCs w:val="52"/>
        </w:rPr>
      </w:pPr>
      <w:r w:rsidRPr="00D436DB">
        <w:rPr>
          <w:rFonts w:ascii="Monotype Corsiva" w:hAnsi="Monotype Corsiva"/>
          <w:b/>
          <w:sz w:val="52"/>
          <w:szCs w:val="52"/>
        </w:rPr>
        <w:t>МОДЕЛ</w:t>
      </w:r>
    </w:p>
    <w:p w:rsidR="00E33A94" w:rsidRPr="00D436DB" w:rsidRDefault="00E33A94" w:rsidP="00E33A94">
      <w:pPr>
        <w:pStyle w:val="a3"/>
        <w:jc w:val="center"/>
        <w:rPr>
          <w:rFonts w:ascii="Monotype Corsiva" w:hAnsi="Monotype Corsiva"/>
          <w:b/>
          <w:sz w:val="52"/>
          <w:szCs w:val="52"/>
        </w:rPr>
      </w:pPr>
    </w:p>
    <w:p w:rsidR="00E33A94" w:rsidRDefault="00E33A94" w:rsidP="00E33A94">
      <w:pPr>
        <w:pStyle w:val="a3"/>
        <w:jc w:val="center"/>
        <w:rPr>
          <w:rFonts w:ascii="Monotype Corsiva" w:hAnsi="Monotype Corsiva"/>
          <w:b/>
          <w:sz w:val="52"/>
          <w:szCs w:val="52"/>
        </w:rPr>
      </w:pPr>
      <w:r w:rsidRPr="00D436DB">
        <w:rPr>
          <w:rFonts w:ascii="Monotype Corsiva" w:hAnsi="Monotype Corsiva"/>
          <w:b/>
          <w:sz w:val="52"/>
          <w:szCs w:val="52"/>
        </w:rPr>
        <w:t>ЗА РАБОТА</w:t>
      </w:r>
    </w:p>
    <w:p w:rsidR="00E33A94" w:rsidRDefault="00E33A94" w:rsidP="00E33A94">
      <w:pPr>
        <w:pStyle w:val="a3"/>
        <w:jc w:val="center"/>
        <w:rPr>
          <w:rFonts w:ascii="Monotype Corsiva" w:hAnsi="Monotype Corsiva"/>
          <w:b/>
          <w:sz w:val="52"/>
          <w:szCs w:val="52"/>
        </w:rPr>
      </w:pPr>
    </w:p>
    <w:p w:rsidR="00E33A94" w:rsidRDefault="00E33A94" w:rsidP="00E33A94">
      <w:pPr>
        <w:pStyle w:val="a3"/>
        <w:jc w:val="center"/>
        <w:rPr>
          <w:rFonts w:ascii="Monotype Corsiva" w:hAnsi="Monotype Corsiva"/>
          <w:b/>
          <w:sz w:val="52"/>
          <w:szCs w:val="52"/>
        </w:rPr>
      </w:pPr>
      <w:r w:rsidRPr="00D436DB">
        <w:rPr>
          <w:rFonts w:ascii="Monotype Corsiva" w:hAnsi="Monotype Corsiva"/>
          <w:b/>
          <w:sz w:val="52"/>
          <w:szCs w:val="52"/>
        </w:rPr>
        <w:t>СЪС СЕМЕЙСТВАТА И ДЕЦАТА</w:t>
      </w:r>
    </w:p>
    <w:p w:rsidR="00E33A94" w:rsidRDefault="00E33A94" w:rsidP="00E33A94">
      <w:pPr>
        <w:pStyle w:val="a3"/>
        <w:jc w:val="center"/>
        <w:rPr>
          <w:rFonts w:ascii="Monotype Corsiva" w:hAnsi="Monotype Corsiva"/>
          <w:b/>
          <w:sz w:val="52"/>
          <w:szCs w:val="52"/>
        </w:rPr>
      </w:pPr>
    </w:p>
    <w:p w:rsidR="00E33A94" w:rsidRDefault="00E33A94" w:rsidP="00E33A94">
      <w:pPr>
        <w:pStyle w:val="a3"/>
        <w:jc w:val="center"/>
        <w:rPr>
          <w:rFonts w:ascii="Monotype Corsiva" w:hAnsi="Monotype Corsiva"/>
          <w:b/>
          <w:sz w:val="52"/>
          <w:szCs w:val="52"/>
        </w:rPr>
      </w:pPr>
      <w:r w:rsidRPr="00D436DB">
        <w:rPr>
          <w:rFonts w:ascii="Monotype Corsiva" w:hAnsi="Monotype Corsiva"/>
          <w:b/>
          <w:sz w:val="52"/>
          <w:szCs w:val="52"/>
        </w:rPr>
        <w:t>В ПЕРИОДА</w:t>
      </w:r>
    </w:p>
    <w:p w:rsidR="00E33A94" w:rsidRDefault="00E33A94" w:rsidP="00E33A94">
      <w:pPr>
        <w:pStyle w:val="a3"/>
        <w:jc w:val="center"/>
        <w:rPr>
          <w:rFonts w:ascii="Monotype Corsiva" w:hAnsi="Monotype Corsiva"/>
          <w:b/>
          <w:sz w:val="52"/>
          <w:szCs w:val="52"/>
        </w:rPr>
      </w:pPr>
    </w:p>
    <w:p w:rsidR="00E33A94" w:rsidRDefault="00E33A94" w:rsidP="00E33A94">
      <w:pPr>
        <w:pStyle w:val="a3"/>
        <w:jc w:val="center"/>
        <w:rPr>
          <w:rFonts w:ascii="Monotype Corsiva" w:hAnsi="Monotype Corsiva"/>
          <w:b/>
          <w:sz w:val="52"/>
          <w:szCs w:val="52"/>
        </w:rPr>
      </w:pPr>
      <w:r w:rsidRPr="00D436DB">
        <w:rPr>
          <w:rFonts w:ascii="Monotype Corsiva" w:hAnsi="Monotype Corsiva"/>
          <w:b/>
          <w:sz w:val="52"/>
          <w:szCs w:val="52"/>
        </w:rPr>
        <w:t xml:space="preserve">НА АДАПТАЦИЯ ОТ СЕМЕЙНАТА </w:t>
      </w:r>
    </w:p>
    <w:p w:rsidR="00E33A94" w:rsidRDefault="00E33A94" w:rsidP="00E33A94">
      <w:pPr>
        <w:pStyle w:val="a3"/>
        <w:jc w:val="center"/>
        <w:rPr>
          <w:rFonts w:ascii="Monotype Corsiva" w:hAnsi="Monotype Corsiva"/>
          <w:b/>
          <w:sz w:val="52"/>
          <w:szCs w:val="52"/>
        </w:rPr>
      </w:pPr>
    </w:p>
    <w:p w:rsidR="00E33A94" w:rsidRDefault="00E33A94" w:rsidP="00E33A94">
      <w:pPr>
        <w:pStyle w:val="a3"/>
        <w:jc w:val="center"/>
        <w:rPr>
          <w:rFonts w:ascii="Monotype Corsiva" w:hAnsi="Monotype Corsiva"/>
          <w:b/>
          <w:sz w:val="52"/>
          <w:szCs w:val="52"/>
        </w:rPr>
      </w:pPr>
      <w:r w:rsidRPr="00D436DB">
        <w:rPr>
          <w:rFonts w:ascii="Monotype Corsiva" w:hAnsi="Monotype Corsiva"/>
          <w:b/>
          <w:sz w:val="52"/>
          <w:szCs w:val="52"/>
        </w:rPr>
        <w:t>СРЕДА</w:t>
      </w:r>
    </w:p>
    <w:p w:rsidR="00E33A94" w:rsidRDefault="00E33A94" w:rsidP="00E33A94">
      <w:pPr>
        <w:pStyle w:val="a3"/>
        <w:jc w:val="center"/>
        <w:rPr>
          <w:rFonts w:ascii="Monotype Corsiva" w:hAnsi="Monotype Corsiva"/>
          <w:b/>
          <w:sz w:val="52"/>
          <w:szCs w:val="52"/>
        </w:rPr>
      </w:pPr>
    </w:p>
    <w:p w:rsidR="00E33A94" w:rsidRPr="00D436DB" w:rsidRDefault="00E33A94" w:rsidP="00E33A94">
      <w:pPr>
        <w:pStyle w:val="a3"/>
        <w:jc w:val="center"/>
        <w:rPr>
          <w:rFonts w:ascii="Monotype Corsiva" w:hAnsi="Monotype Corsiva"/>
          <w:b/>
          <w:sz w:val="52"/>
          <w:szCs w:val="52"/>
        </w:rPr>
      </w:pPr>
      <w:r w:rsidRPr="00D436DB">
        <w:rPr>
          <w:rFonts w:ascii="Monotype Corsiva" w:hAnsi="Monotype Corsiva"/>
          <w:b/>
          <w:sz w:val="52"/>
          <w:szCs w:val="52"/>
        </w:rPr>
        <w:t>КЪМ ДЕТСКАТА ГРАДИНА</w:t>
      </w:r>
    </w:p>
    <w:p w:rsidR="00E33A94" w:rsidRDefault="00E33A94" w:rsidP="00E33A94">
      <w:pPr>
        <w:jc w:val="both"/>
        <w:rPr>
          <w:rFonts w:ascii="Times New Roman" w:hAnsi="Times New Roman" w:cs="Times New Roman"/>
          <w:sz w:val="24"/>
          <w:szCs w:val="24"/>
        </w:rPr>
      </w:pPr>
    </w:p>
    <w:p w:rsidR="00E33A94" w:rsidRDefault="00E33A94" w:rsidP="00E33A94">
      <w:pPr>
        <w:ind w:firstLine="708"/>
        <w:jc w:val="center"/>
        <w:rPr>
          <w:rFonts w:ascii="Times New Roman" w:hAnsi="Times New Roman" w:cs="Times New Roman"/>
          <w:b/>
          <w:i/>
          <w:sz w:val="24"/>
          <w:szCs w:val="24"/>
        </w:rPr>
      </w:pPr>
      <w:bookmarkStart w:id="0" w:name="_GoBack"/>
      <w:bookmarkEnd w:id="0"/>
    </w:p>
    <w:p w:rsidR="00831538" w:rsidRDefault="00831538" w:rsidP="00E33A94">
      <w:pPr>
        <w:ind w:firstLine="708"/>
        <w:jc w:val="center"/>
        <w:rPr>
          <w:rFonts w:ascii="Times New Roman" w:hAnsi="Times New Roman" w:cs="Times New Roman"/>
          <w:b/>
          <w:i/>
          <w:sz w:val="24"/>
          <w:szCs w:val="24"/>
        </w:rPr>
      </w:pPr>
    </w:p>
    <w:p w:rsidR="00831538" w:rsidRDefault="00831538" w:rsidP="00E33A94">
      <w:pPr>
        <w:ind w:firstLine="708"/>
        <w:jc w:val="center"/>
        <w:rPr>
          <w:rFonts w:ascii="Times New Roman" w:hAnsi="Times New Roman" w:cs="Times New Roman"/>
          <w:b/>
          <w:i/>
          <w:sz w:val="24"/>
          <w:szCs w:val="24"/>
        </w:rPr>
      </w:pPr>
    </w:p>
    <w:p w:rsidR="00831538" w:rsidRDefault="00831538" w:rsidP="00E33A94">
      <w:pPr>
        <w:ind w:firstLine="708"/>
        <w:jc w:val="center"/>
        <w:rPr>
          <w:rFonts w:ascii="Times New Roman" w:hAnsi="Times New Roman" w:cs="Times New Roman"/>
          <w:b/>
          <w:i/>
          <w:sz w:val="24"/>
          <w:szCs w:val="24"/>
        </w:rPr>
      </w:pPr>
    </w:p>
    <w:p w:rsidR="00E33A94" w:rsidRDefault="00E33A94" w:rsidP="00E33A94">
      <w:pPr>
        <w:ind w:firstLine="708"/>
        <w:jc w:val="center"/>
        <w:rPr>
          <w:rFonts w:ascii="Times New Roman" w:hAnsi="Times New Roman" w:cs="Times New Roman"/>
          <w:b/>
          <w:i/>
          <w:sz w:val="24"/>
          <w:szCs w:val="24"/>
          <w:lang w:val="en-US"/>
        </w:rPr>
      </w:pPr>
    </w:p>
    <w:p w:rsidR="00A83123" w:rsidRDefault="00A83123" w:rsidP="00A83123">
      <w:pPr>
        <w:pStyle w:val="a4"/>
        <w:ind w:left="1080"/>
        <w:jc w:val="both"/>
        <w:rPr>
          <w:rFonts w:ascii="Times New Roman" w:hAnsi="Times New Roman" w:cs="Times New Roman"/>
          <w:b/>
          <w:sz w:val="24"/>
          <w:szCs w:val="24"/>
          <w:u w:val="single"/>
        </w:rPr>
      </w:pPr>
    </w:p>
    <w:p w:rsidR="00E33A94" w:rsidRPr="00876F4B" w:rsidRDefault="00E33A94" w:rsidP="00E33A94">
      <w:pPr>
        <w:pStyle w:val="a4"/>
        <w:numPr>
          <w:ilvl w:val="0"/>
          <w:numId w:val="1"/>
        </w:numPr>
        <w:jc w:val="both"/>
        <w:rPr>
          <w:rFonts w:ascii="Times New Roman" w:hAnsi="Times New Roman" w:cs="Times New Roman"/>
          <w:b/>
          <w:sz w:val="24"/>
          <w:szCs w:val="24"/>
          <w:u w:val="single"/>
        </w:rPr>
      </w:pPr>
      <w:r w:rsidRPr="00876F4B">
        <w:rPr>
          <w:rFonts w:ascii="Times New Roman" w:hAnsi="Times New Roman" w:cs="Times New Roman"/>
          <w:b/>
          <w:sz w:val="24"/>
          <w:szCs w:val="24"/>
          <w:u w:val="single"/>
        </w:rPr>
        <w:t>УВОДНА ЧАСТ:</w:t>
      </w:r>
    </w:p>
    <w:p w:rsidR="00E33A94" w:rsidRDefault="00E33A94" w:rsidP="00E33A94">
      <w:pPr>
        <w:ind w:firstLine="708"/>
        <w:jc w:val="both"/>
        <w:rPr>
          <w:rFonts w:ascii="Times New Roman" w:hAnsi="Times New Roman" w:cs="Times New Roman"/>
          <w:sz w:val="24"/>
          <w:szCs w:val="24"/>
        </w:rPr>
      </w:pPr>
      <w:r w:rsidRPr="00D53751">
        <w:rPr>
          <w:rFonts w:ascii="Times New Roman" w:hAnsi="Times New Roman" w:cs="Times New Roman"/>
          <w:sz w:val="24"/>
          <w:szCs w:val="24"/>
        </w:rPr>
        <w:t xml:space="preserve">Детската градина е първата степен в образователната система и се грижи най-вече за възпитанието, образованието и социализацията на децата. </w:t>
      </w:r>
      <w:r>
        <w:rPr>
          <w:rFonts w:ascii="Times New Roman" w:hAnsi="Times New Roman" w:cs="Times New Roman"/>
          <w:sz w:val="24"/>
          <w:szCs w:val="24"/>
        </w:rPr>
        <w:t>Учителят е първата фигура, с която детето се учи да общува извън семейната среда. Усилията на детския учител</w:t>
      </w:r>
      <w:r w:rsidRPr="00D53751">
        <w:rPr>
          <w:rFonts w:ascii="Times New Roman" w:hAnsi="Times New Roman" w:cs="Times New Roman"/>
          <w:sz w:val="24"/>
          <w:szCs w:val="24"/>
        </w:rPr>
        <w:t xml:space="preserve"> са съсредоточени върху това детето да расте като самостоятелна и уверена личност, да усвои умения за общуване и живот в екип, да овладее практически умения и способности, да усвои родния си език и да се научи да го използва правилно, да обогати речника си, да опознае света и природата около себе си, да придобие първи математически познания, да опознае тялото си и да расте здраво и жизнено чрез игрови методи и похвати, за да може един ден да се превърне в уверен, знаещ и можещ млад човек, който умее да носи отговорности за себе си и за другите. </w:t>
      </w:r>
      <w:r>
        <w:rPr>
          <w:rFonts w:ascii="Times New Roman" w:hAnsi="Times New Roman" w:cs="Times New Roman"/>
          <w:sz w:val="24"/>
          <w:szCs w:val="24"/>
        </w:rPr>
        <w:t xml:space="preserve">Първите стъпки на детето в </w:t>
      </w:r>
      <w:r w:rsidRPr="00D53751">
        <w:rPr>
          <w:rFonts w:ascii="Times New Roman" w:hAnsi="Times New Roman" w:cs="Times New Roman"/>
          <w:sz w:val="24"/>
          <w:szCs w:val="24"/>
        </w:rPr>
        <w:t xml:space="preserve">детска градина, </w:t>
      </w:r>
      <w:r>
        <w:rPr>
          <w:rFonts w:ascii="Times New Roman" w:hAnsi="Times New Roman" w:cs="Times New Roman"/>
          <w:sz w:val="24"/>
          <w:szCs w:val="24"/>
        </w:rPr>
        <w:t>са първите стъпки, които то прави още в ранна възраст към самостоятелност, отговорност и социализация. Родителите</w:t>
      </w:r>
      <w:r w:rsidRPr="00D53751">
        <w:rPr>
          <w:rFonts w:ascii="Times New Roman" w:hAnsi="Times New Roman" w:cs="Times New Roman"/>
          <w:sz w:val="24"/>
          <w:szCs w:val="24"/>
        </w:rPr>
        <w:t xml:space="preserve"> не пр</w:t>
      </w:r>
      <w:r>
        <w:rPr>
          <w:rFonts w:ascii="Times New Roman" w:hAnsi="Times New Roman" w:cs="Times New Roman"/>
          <w:sz w:val="24"/>
          <w:szCs w:val="24"/>
        </w:rPr>
        <w:t>осто осигуряват</w:t>
      </w:r>
      <w:r w:rsidRPr="00D53751">
        <w:rPr>
          <w:rFonts w:ascii="Times New Roman" w:hAnsi="Times New Roman" w:cs="Times New Roman"/>
          <w:sz w:val="24"/>
          <w:szCs w:val="24"/>
        </w:rPr>
        <w:t xml:space="preserve"> отглеждането </w:t>
      </w:r>
      <w:r>
        <w:rPr>
          <w:rFonts w:ascii="Times New Roman" w:hAnsi="Times New Roman" w:cs="Times New Roman"/>
          <w:sz w:val="24"/>
          <w:szCs w:val="24"/>
        </w:rPr>
        <w:t>му извън дома, но и го включват</w:t>
      </w:r>
      <w:r w:rsidRPr="00D53751">
        <w:rPr>
          <w:rFonts w:ascii="Times New Roman" w:hAnsi="Times New Roman" w:cs="Times New Roman"/>
          <w:sz w:val="24"/>
          <w:szCs w:val="24"/>
        </w:rPr>
        <w:t xml:space="preserve"> в една </w:t>
      </w:r>
      <w:r>
        <w:rPr>
          <w:rFonts w:ascii="Times New Roman" w:hAnsi="Times New Roman" w:cs="Times New Roman"/>
          <w:sz w:val="24"/>
          <w:szCs w:val="24"/>
        </w:rPr>
        <w:t xml:space="preserve">регламентирана </w:t>
      </w:r>
      <w:r w:rsidRPr="00D53751">
        <w:rPr>
          <w:rFonts w:ascii="Times New Roman" w:hAnsi="Times New Roman" w:cs="Times New Roman"/>
          <w:sz w:val="24"/>
          <w:szCs w:val="24"/>
        </w:rPr>
        <w:t>образователно</w:t>
      </w:r>
      <w:r>
        <w:rPr>
          <w:rFonts w:ascii="Times New Roman" w:hAnsi="Times New Roman" w:cs="Times New Roman"/>
          <w:sz w:val="24"/>
          <w:szCs w:val="24"/>
        </w:rPr>
        <w:t xml:space="preserve"> </w:t>
      </w:r>
      <w:r w:rsidRPr="00D53751">
        <w:rPr>
          <w:rFonts w:ascii="Times New Roman" w:hAnsi="Times New Roman" w:cs="Times New Roman"/>
          <w:sz w:val="24"/>
          <w:szCs w:val="24"/>
        </w:rPr>
        <w:t>-</w:t>
      </w:r>
      <w:r>
        <w:rPr>
          <w:rFonts w:ascii="Times New Roman" w:hAnsi="Times New Roman" w:cs="Times New Roman"/>
          <w:sz w:val="24"/>
          <w:szCs w:val="24"/>
        </w:rPr>
        <w:t xml:space="preserve"> </w:t>
      </w:r>
      <w:r w:rsidRPr="00D53751">
        <w:rPr>
          <w:rFonts w:ascii="Times New Roman" w:hAnsi="Times New Roman" w:cs="Times New Roman"/>
          <w:sz w:val="24"/>
          <w:szCs w:val="24"/>
        </w:rPr>
        <w:t xml:space="preserve">възпитателна система и </w:t>
      </w:r>
      <w:r>
        <w:rPr>
          <w:rFonts w:ascii="Times New Roman" w:hAnsi="Times New Roman" w:cs="Times New Roman"/>
          <w:sz w:val="24"/>
          <w:szCs w:val="24"/>
        </w:rPr>
        <w:t>програма. Детската градина е о</w:t>
      </w:r>
      <w:r w:rsidRPr="00D53751">
        <w:rPr>
          <w:rFonts w:ascii="Times New Roman" w:hAnsi="Times New Roman" w:cs="Times New Roman"/>
          <w:sz w:val="24"/>
          <w:szCs w:val="24"/>
        </w:rPr>
        <w:t>н</w:t>
      </w:r>
      <w:r>
        <w:rPr>
          <w:rFonts w:ascii="Times New Roman" w:hAnsi="Times New Roman" w:cs="Times New Roman"/>
          <w:sz w:val="24"/>
          <w:szCs w:val="24"/>
        </w:rPr>
        <w:t>зи</w:t>
      </w:r>
      <w:r w:rsidRPr="00D53751">
        <w:rPr>
          <w:rFonts w:ascii="Times New Roman" w:hAnsi="Times New Roman" w:cs="Times New Roman"/>
          <w:sz w:val="24"/>
          <w:szCs w:val="24"/>
        </w:rPr>
        <w:t xml:space="preserve"> необходи</w:t>
      </w:r>
      <w:r>
        <w:rPr>
          <w:rFonts w:ascii="Times New Roman" w:hAnsi="Times New Roman" w:cs="Times New Roman"/>
          <w:sz w:val="24"/>
          <w:szCs w:val="24"/>
        </w:rPr>
        <w:t>м етап в развитието на детето, чрез к</w:t>
      </w:r>
      <w:r w:rsidRPr="00D53751">
        <w:rPr>
          <w:rFonts w:ascii="Times New Roman" w:hAnsi="Times New Roman" w:cs="Times New Roman"/>
          <w:sz w:val="24"/>
          <w:szCs w:val="24"/>
        </w:rPr>
        <w:t>о</w:t>
      </w:r>
      <w:r>
        <w:rPr>
          <w:rFonts w:ascii="Times New Roman" w:hAnsi="Times New Roman" w:cs="Times New Roman"/>
          <w:sz w:val="24"/>
          <w:szCs w:val="24"/>
        </w:rPr>
        <w:t>йто</w:t>
      </w:r>
      <w:r w:rsidRPr="00D53751">
        <w:rPr>
          <w:rFonts w:ascii="Times New Roman" w:hAnsi="Times New Roman" w:cs="Times New Roman"/>
          <w:sz w:val="24"/>
          <w:szCs w:val="24"/>
        </w:rPr>
        <w:t xml:space="preserve"> </w:t>
      </w:r>
      <w:r>
        <w:rPr>
          <w:rFonts w:ascii="Times New Roman" w:hAnsi="Times New Roman" w:cs="Times New Roman"/>
          <w:sz w:val="24"/>
          <w:szCs w:val="24"/>
        </w:rPr>
        <w:t xml:space="preserve">то </w:t>
      </w:r>
      <w:r w:rsidRPr="00D53751">
        <w:rPr>
          <w:rFonts w:ascii="Times New Roman" w:hAnsi="Times New Roman" w:cs="Times New Roman"/>
          <w:sz w:val="24"/>
          <w:szCs w:val="24"/>
        </w:rPr>
        <w:t>навлиза в обществото на своите връстници и започва да усвоява навиците на</w:t>
      </w:r>
      <w:r>
        <w:rPr>
          <w:rFonts w:ascii="Times New Roman" w:hAnsi="Times New Roman" w:cs="Times New Roman"/>
          <w:sz w:val="24"/>
          <w:szCs w:val="24"/>
        </w:rPr>
        <w:t xml:space="preserve"> социалния живот. Така му се осигурява подготовка, дава му се начален старт </w:t>
      </w:r>
      <w:r w:rsidRPr="00D53751">
        <w:rPr>
          <w:rFonts w:ascii="Times New Roman" w:hAnsi="Times New Roman" w:cs="Times New Roman"/>
          <w:sz w:val="24"/>
          <w:szCs w:val="24"/>
        </w:rPr>
        <w:t>и</w:t>
      </w:r>
      <w:r>
        <w:rPr>
          <w:rFonts w:ascii="Times New Roman" w:hAnsi="Times New Roman" w:cs="Times New Roman"/>
          <w:sz w:val="24"/>
          <w:szCs w:val="24"/>
        </w:rPr>
        <w:t xml:space="preserve"> за постъпване в училище. Детската градина е център </w:t>
      </w:r>
      <w:r w:rsidRPr="00D53751">
        <w:rPr>
          <w:rFonts w:ascii="Times New Roman" w:hAnsi="Times New Roman" w:cs="Times New Roman"/>
          <w:sz w:val="24"/>
          <w:szCs w:val="24"/>
        </w:rPr>
        <w:t>за ран</w:t>
      </w:r>
      <w:r>
        <w:rPr>
          <w:rFonts w:ascii="Times New Roman" w:hAnsi="Times New Roman" w:cs="Times New Roman"/>
          <w:sz w:val="24"/>
          <w:szCs w:val="24"/>
        </w:rPr>
        <w:t xml:space="preserve">но възпитание и образование, което се осъществява </w:t>
      </w:r>
      <w:r w:rsidRPr="00D53751">
        <w:rPr>
          <w:rFonts w:ascii="Times New Roman" w:hAnsi="Times New Roman" w:cs="Times New Roman"/>
          <w:sz w:val="24"/>
          <w:szCs w:val="24"/>
        </w:rPr>
        <w:t xml:space="preserve"> </w:t>
      </w:r>
      <w:r>
        <w:rPr>
          <w:rFonts w:ascii="Times New Roman" w:hAnsi="Times New Roman" w:cs="Times New Roman"/>
          <w:sz w:val="24"/>
          <w:szCs w:val="24"/>
        </w:rPr>
        <w:t>по собствени програма</w:t>
      </w:r>
      <w:r w:rsidRPr="00D53751">
        <w:rPr>
          <w:rFonts w:ascii="Times New Roman" w:hAnsi="Times New Roman" w:cs="Times New Roman"/>
          <w:sz w:val="24"/>
          <w:szCs w:val="24"/>
        </w:rPr>
        <w:t xml:space="preserve"> на обучение, </w:t>
      </w:r>
      <w:r>
        <w:rPr>
          <w:rFonts w:ascii="Times New Roman" w:hAnsi="Times New Roman" w:cs="Times New Roman"/>
          <w:sz w:val="24"/>
          <w:szCs w:val="24"/>
        </w:rPr>
        <w:t>одобрена</w:t>
      </w:r>
      <w:r w:rsidRPr="00D53751">
        <w:rPr>
          <w:rFonts w:ascii="Times New Roman" w:hAnsi="Times New Roman" w:cs="Times New Roman"/>
          <w:sz w:val="24"/>
          <w:szCs w:val="24"/>
        </w:rPr>
        <w:t xml:space="preserve"> от МОН. </w:t>
      </w:r>
    </w:p>
    <w:p w:rsidR="00E33A94" w:rsidRDefault="00E33A94" w:rsidP="00E33A94">
      <w:pPr>
        <w:ind w:firstLine="708"/>
        <w:jc w:val="both"/>
        <w:rPr>
          <w:rFonts w:ascii="Times New Roman" w:hAnsi="Times New Roman" w:cs="Times New Roman"/>
          <w:b/>
          <w:i/>
          <w:sz w:val="24"/>
          <w:szCs w:val="24"/>
          <w:u w:val="single"/>
        </w:rPr>
      </w:pPr>
      <w:r>
        <w:rPr>
          <w:rFonts w:ascii="Times New Roman" w:hAnsi="Times New Roman" w:cs="Times New Roman"/>
          <w:sz w:val="24"/>
          <w:szCs w:val="24"/>
        </w:rPr>
        <w:t xml:space="preserve">Но нека си изясним смисълът, който носи понятието </w:t>
      </w:r>
      <w:r w:rsidRPr="00821342">
        <w:rPr>
          <w:rFonts w:ascii="Times New Roman" w:hAnsi="Times New Roman" w:cs="Times New Roman"/>
          <w:b/>
          <w:i/>
          <w:sz w:val="24"/>
          <w:szCs w:val="24"/>
          <w:u w:val="single"/>
        </w:rPr>
        <w:t>адаптация</w:t>
      </w:r>
      <w:r>
        <w:rPr>
          <w:rFonts w:ascii="Times New Roman" w:hAnsi="Times New Roman" w:cs="Times New Roman"/>
          <w:b/>
          <w:i/>
          <w:sz w:val="24"/>
          <w:szCs w:val="24"/>
          <w:u w:val="single"/>
        </w:rPr>
        <w:t>.</w:t>
      </w:r>
    </w:p>
    <w:p w:rsidR="00E33A94" w:rsidRDefault="00E33A94" w:rsidP="00E33A94">
      <w:pPr>
        <w:jc w:val="both"/>
        <w:rPr>
          <w:rFonts w:ascii="Times New Roman" w:hAnsi="Times New Roman" w:cs="Times New Roman"/>
          <w:sz w:val="24"/>
          <w:szCs w:val="24"/>
        </w:rPr>
      </w:pPr>
      <w:r w:rsidRPr="00821342">
        <w:rPr>
          <w:rFonts w:ascii="Times New Roman" w:hAnsi="Times New Roman" w:cs="Times New Roman"/>
          <w:b/>
          <w:bCs/>
          <w:i/>
          <w:color w:val="202122"/>
          <w:sz w:val="24"/>
          <w:szCs w:val="24"/>
          <w:u w:val="single"/>
          <w:shd w:val="clear" w:color="auto" w:fill="FFFFFF"/>
        </w:rPr>
        <w:t>Адаптация</w:t>
      </w:r>
      <w:r w:rsidRPr="00821342">
        <w:rPr>
          <w:rFonts w:ascii="Times New Roman" w:hAnsi="Times New Roman" w:cs="Times New Roman"/>
          <w:color w:val="202122"/>
          <w:sz w:val="24"/>
          <w:szCs w:val="24"/>
          <w:shd w:val="clear" w:color="auto" w:fill="FFFFFF"/>
        </w:rPr>
        <w:t> е термин в </w:t>
      </w:r>
      <w:hyperlink r:id="rId5" w:tooltip="Биология" w:history="1">
        <w:r w:rsidRPr="007722AF">
          <w:rPr>
            <w:rStyle w:val="a5"/>
            <w:rFonts w:ascii="Times New Roman" w:hAnsi="Times New Roman" w:cs="Times New Roman"/>
            <w:sz w:val="24"/>
            <w:szCs w:val="24"/>
            <w:shd w:val="clear" w:color="auto" w:fill="FFFFFF"/>
          </w:rPr>
          <w:t>биологията</w:t>
        </w:r>
      </w:hyperlink>
      <w:r w:rsidRPr="00821342">
        <w:rPr>
          <w:rFonts w:ascii="Times New Roman" w:hAnsi="Times New Roman" w:cs="Times New Roman"/>
          <w:color w:val="202122"/>
          <w:sz w:val="24"/>
          <w:szCs w:val="24"/>
          <w:shd w:val="clear" w:color="auto" w:fill="FFFFFF"/>
        </w:rPr>
        <w:t xml:space="preserve">, с който се </w:t>
      </w:r>
      <w:r>
        <w:rPr>
          <w:rFonts w:ascii="Times New Roman" w:hAnsi="Times New Roman" w:cs="Times New Roman"/>
          <w:color w:val="202122"/>
          <w:sz w:val="24"/>
          <w:szCs w:val="24"/>
          <w:shd w:val="clear" w:color="auto" w:fill="FFFFFF"/>
        </w:rPr>
        <w:t>об</w:t>
      </w:r>
      <w:r w:rsidRPr="00821342">
        <w:rPr>
          <w:rFonts w:ascii="Times New Roman" w:hAnsi="Times New Roman" w:cs="Times New Roman"/>
          <w:color w:val="202122"/>
          <w:sz w:val="24"/>
          <w:szCs w:val="24"/>
          <w:shd w:val="clear" w:color="auto" w:fill="FFFFFF"/>
        </w:rPr>
        <w:t>означава процесът на приспособяване на </w:t>
      </w:r>
      <w:hyperlink r:id="rId6" w:tooltip="Организъм" w:history="1">
        <w:r w:rsidRPr="007722AF">
          <w:rPr>
            <w:rStyle w:val="a5"/>
            <w:rFonts w:ascii="Times New Roman" w:hAnsi="Times New Roman" w:cs="Times New Roman"/>
            <w:sz w:val="24"/>
            <w:szCs w:val="24"/>
            <w:shd w:val="clear" w:color="auto" w:fill="FFFFFF"/>
          </w:rPr>
          <w:t>организмите</w:t>
        </w:r>
      </w:hyperlink>
      <w:r w:rsidRPr="00821342">
        <w:rPr>
          <w:rFonts w:ascii="Times New Roman" w:hAnsi="Times New Roman" w:cs="Times New Roman"/>
          <w:color w:val="202122"/>
          <w:sz w:val="24"/>
          <w:szCs w:val="24"/>
          <w:shd w:val="clear" w:color="auto" w:fill="FFFFFF"/>
        </w:rPr>
        <w:t> към различните условия на </w:t>
      </w:r>
      <w:hyperlink r:id="rId7" w:tooltip="Околна среда" w:history="1">
        <w:r w:rsidRPr="007722AF">
          <w:rPr>
            <w:rStyle w:val="a5"/>
            <w:rFonts w:ascii="Times New Roman" w:hAnsi="Times New Roman" w:cs="Times New Roman"/>
            <w:sz w:val="24"/>
            <w:szCs w:val="24"/>
            <w:shd w:val="clear" w:color="auto" w:fill="FFFFFF"/>
          </w:rPr>
          <w:t>средата</w:t>
        </w:r>
      </w:hyperlink>
      <w:r w:rsidRPr="00821342">
        <w:rPr>
          <w:rFonts w:ascii="Times New Roman" w:hAnsi="Times New Roman" w:cs="Times New Roman"/>
          <w:color w:val="202122"/>
          <w:sz w:val="24"/>
          <w:szCs w:val="24"/>
          <w:shd w:val="clear" w:color="auto" w:fill="FFFFFF"/>
        </w:rPr>
        <w:t> в рамките на своето </w:t>
      </w:r>
      <w:hyperlink r:id="rId8" w:tooltip="Еволюция" w:history="1">
        <w:r w:rsidRPr="007722AF">
          <w:rPr>
            <w:rStyle w:val="a5"/>
            <w:rFonts w:ascii="Times New Roman" w:hAnsi="Times New Roman" w:cs="Times New Roman"/>
            <w:sz w:val="24"/>
            <w:szCs w:val="24"/>
            <w:shd w:val="clear" w:color="auto" w:fill="FFFFFF"/>
          </w:rPr>
          <w:t>еволюционно развитие</w:t>
        </w:r>
      </w:hyperlink>
      <w:r w:rsidRPr="007722AF">
        <w:rPr>
          <w:rFonts w:ascii="Times New Roman" w:hAnsi="Times New Roman" w:cs="Times New Roman"/>
          <w:sz w:val="24"/>
          <w:szCs w:val="24"/>
          <w:shd w:val="clear" w:color="auto" w:fill="FFFFFF"/>
        </w:rPr>
        <w:t>,</w:t>
      </w:r>
      <w:r>
        <w:rPr>
          <w:rFonts w:ascii="Times New Roman" w:hAnsi="Times New Roman" w:cs="Times New Roman"/>
          <w:color w:val="202122"/>
          <w:sz w:val="24"/>
          <w:szCs w:val="24"/>
          <w:shd w:val="clear" w:color="auto" w:fill="FFFFFF"/>
        </w:rPr>
        <w:t xml:space="preserve"> респективно процесът на приспособяване на детето към различна от семейната среда, а именно детската градина.</w:t>
      </w:r>
      <w:r>
        <w:rPr>
          <w:rFonts w:ascii="Times New Roman" w:hAnsi="Times New Roman" w:cs="Times New Roman"/>
          <w:sz w:val="24"/>
          <w:szCs w:val="24"/>
        </w:rPr>
        <w:t xml:space="preserve"> </w:t>
      </w:r>
    </w:p>
    <w:p w:rsidR="00E33A94" w:rsidRDefault="00E33A94" w:rsidP="00E33A94">
      <w:pPr>
        <w:ind w:firstLine="708"/>
        <w:jc w:val="both"/>
        <w:rPr>
          <w:rFonts w:ascii="Times New Roman" w:hAnsi="Times New Roman" w:cs="Times New Roman"/>
          <w:sz w:val="24"/>
          <w:szCs w:val="24"/>
        </w:rPr>
      </w:pPr>
      <w:r w:rsidRPr="00D53751">
        <w:rPr>
          <w:rFonts w:ascii="Times New Roman" w:hAnsi="Times New Roman" w:cs="Times New Roman"/>
          <w:sz w:val="24"/>
          <w:szCs w:val="24"/>
        </w:rPr>
        <w:t xml:space="preserve">Адаптацията към детската градина е труден процес и за децата, и за възрастните около тях. Животът на семейството се променя, променят се навиците на всички членове на семейството. Адаптирането е строго индивидуален процес за всяко дете и за неговите родители. За някои деца този период може да бъде 1 седмица, за други – 1 месец, а за трети по-дълъг. Педагогът и родителите трябва да имат търпение и да подпомагат детето в процеса на адаптация, за да протече той възможно най-бързо и безболезнено. </w:t>
      </w:r>
    </w:p>
    <w:p w:rsidR="00E33A94" w:rsidRPr="008A257E" w:rsidRDefault="00E33A94" w:rsidP="00E33A94">
      <w:pPr>
        <w:pStyle w:val="a4"/>
        <w:numPr>
          <w:ilvl w:val="0"/>
          <w:numId w:val="1"/>
        </w:numPr>
        <w:jc w:val="both"/>
        <w:rPr>
          <w:rFonts w:ascii="Times New Roman" w:hAnsi="Times New Roman" w:cs="Times New Roman"/>
          <w:b/>
          <w:sz w:val="24"/>
          <w:szCs w:val="24"/>
          <w:u w:val="single"/>
        </w:rPr>
      </w:pPr>
      <w:r w:rsidRPr="008A257E">
        <w:rPr>
          <w:rFonts w:ascii="Times New Roman" w:hAnsi="Times New Roman" w:cs="Times New Roman"/>
          <w:b/>
          <w:sz w:val="24"/>
          <w:szCs w:val="24"/>
          <w:u w:val="single"/>
        </w:rPr>
        <w:t xml:space="preserve">Признаците, по които разбираме дали едно дете е адаптиранрано са: </w:t>
      </w:r>
    </w:p>
    <w:p w:rsidR="00E33A94" w:rsidRPr="007722AF" w:rsidRDefault="00E33A94" w:rsidP="00E33A94">
      <w:pPr>
        <w:pStyle w:val="a3"/>
        <w:jc w:val="both"/>
        <w:rPr>
          <w:rFonts w:ascii="Times New Roman" w:hAnsi="Times New Roman" w:cs="Times New Roman"/>
          <w:sz w:val="24"/>
          <w:szCs w:val="24"/>
        </w:rPr>
      </w:pPr>
      <w:r w:rsidRPr="007722AF">
        <w:rPr>
          <w:rFonts w:ascii="Times New Roman" w:hAnsi="Times New Roman" w:cs="Times New Roman"/>
          <w:sz w:val="24"/>
          <w:szCs w:val="24"/>
        </w:rPr>
        <w:sym w:font="Symbol" w:char="F0B7"/>
      </w:r>
      <w:r w:rsidRPr="007722AF">
        <w:rPr>
          <w:rFonts w:ascii="Times New Roman" w:hAnsi="Times New Roman" w:cs="Times New Roman"/>
          <w:sz w:val="24"/>
          <w:szCs w:val="24"/>
        </w:rPr>
        <w:t xml:space="preserve"> Детето се разделя само и в добро настроение с родителите /възрастните/. </w:t>
      </w:r>
    </w:p>
    <w:p w:rsidR="00E33A94" w:rsidRPr="007722AF" w:rsidRDefault="00E33A94" w:rsidP="00E33A94">
      <w:pPr>
        <w:pStyle w:val="a3"/>
        <w:jc w:val="both"/>
        <w:rPr>
          <w:rFonts w:ascii="Times New Roman" w:hAnsi="Times New Roman" w:cs="Times New Roman"/>
          <w:sz w:val="24"/>
          <w:szCs w:val="24"/>
        </w:rPr>
      </w:pPr>
      <w:r w:rsidRPr="007722AF">
        <w:rPr>
          <w:rFonts w:ascii="Times New Roman" w:hAnsi="Times New Roman" w:cs="Times New Roman"/>
          <w:sz w:val="24"/>
          <w:szCs w:val="24"/>
        </w:rPr>
        <w:sym w:font="Symbol" w:char="F0B7"/>
      </w:r>
      <w:r w:rsidRPr="007722AF">
        <w:rPr>
          <w:rFonts w:ascii="Times New Roman" w:hAnsi="Times New Roman" w:cs="Times New Roman"/>
          <w:sz w:val="24"/>
          <w:szCs w:val="24"/>
        </w:rPr>
        <w:t xml:space="preserve"> По време на п</w:t>
      </w:r>
      <w:r>
        <w:rPr>
          <w:rFonts w:ascii="Times New Roman" w:hAnsi="Times New Roman" w:cs="Times New Roman"/>
          <w:sz w:val="24"/>
          <w:szCs w:val="24"/>
        </w:rPr>
        <w:t>рестоя в детската градина</w:t>
      </w:r>
      <w:r w:rsidRPr="007722AF">
        <w:rPr>
          <w:rFonts w:ascii="Times New Roman" w:hAnsi="Times New Roman" w:cs="Times New Roman"/>
          <w:sz w:val="24"/>
          <w:szCs w:val="24"/>
        </w:rPr>
        <w:t xml:space="preserve"> е спокойно</w:t>
      </w:r>
      <w:r>
        <w:rPr>
          <w:rFonts w:ascii="Times New Roman" w:hAnsi="Times New Roman" w:cs="Times New Roman"/>
          <w:sz w:val="24"/>
          <w:szCs w:val="24"/>
        </w:rPr>
        <w:t xml:space="preserve"> и играе</w:t>
      </w:r>
      <w:r w:rsidRPr="007722AF">
        <w:rPr>
          <w:rFonts w:ascii="Times New Roman" w:hAnsi="Times New Roman" w:cs="Times New Roman"/>
          <w:sz w:val="24"/>
          <w:szCs w:val="24"/>
        </w:rPr>
        <w:t xml:space="preserve">. Може често да задава въпроси „кога и дали“ ще го вземат, но това са въпроси, с които то очаква да бъде потвърдена неговата сигурност. </w:t>
      </w:r>
    </w:p>
    <w:p w:rsidR="00E33A94" w:rsidRPr="007722AF" w:rsidRDefault="00E33A94" w:rsidP="00E33A94">
      <w:pPr>
        <w:pStyle w:val="a3"/>
        <w:jc w:val="both"/>
        <w:rPr>
          <w:rFonts w:ascii="Times New Roman" w:hAnsi="Times New Roman" w:cs="Times New Roman"/>
          <w:sz w:val="24"/>
          <w:szCs w:val="24"/>
        </w:rPr>
      </w:pPr>
      <w:r w:rsidRPr="007722AF">
        <w:rPr>
          <w:rFonts w:ascii="Times New Roman" w:hAnsi="Times New Roman" w:cs="Times New Roman"/>
          <w:sz w:val="24"/>
          <w:szCs w:val="24"/>
        </w:rPr>
        <w:sym w:font="Symbol" w:char="F0B7"/>
      </w:r>
      <w:r w:rsidRPr="007722AF">
        <w:rPr>
          <w:rFonts w:ascii="Times New Roman" w:hAnsi="Times New Roman" w:cs="Times New Roman"/>
          <w:sz w:val="24"/>
          <w:szCs w:val="24"/>
        </w:rPr>
        <w:t xml:space="preserve"> По време на занимания и игри разказва спокойно за своите родители. </w:t>
      </w:r>
    </w:p>
    <w:p w:rsidR="00E33A94" w:rsidRPr="007722AF" w:rsidRDefault="00E33A94" w:rsidP="00E33A94">
      <w:pPr>
        <w:pStyle w:val="a3"/>
        <w:jc w:val="both"/>
        <w:rPr>
          <w:rFonts w:ascii="Times New Roman" w:hAnsi="Times New Roman" w:cs="Times New Roman"/>
          <w:sz w:val="24"/>
          <w:szCs w:val="24"/>
        </w:rPr>
      </w:pPr>
      <w:r w:rsidRPr="007722AF">
        <w:rPr>
          <w:rFonts w:ascii="Times New Roman" w:hAnsi="Times New Roman" w:cs="Times New Roman"/>
          <w:sz w:val="24"/>
          <w:szCs w:val="24"/>
        </w:rPr>
        <w:sym w:font="Symbol" w:char="F0B7"/>
      </w:r>
      <w:r w:rsidRPr="007722AF">
        <w:rPr>
          <w:rFonts w:ascii="Times New Roman" w:hAnsi="Times New Roman" w:cs="Times New Roman"/>
          <w:sz w:val="24"/>
          <w:szCs w:val="24"/>
        </w:rPr>
        <w:t xml:space="preserve"> При тръгване от детската градина </w:t>
      </w:r>
      <w:r>
        <w:rPr>
          <w:rFonts w:ascii="Times New Roman" w:hAnsi="Times New Roman" w:cs="Times New Roman"/>
          <w:sz w:val="24"/>
          <w:szCs w:val="24"/>
        </w:rPr>
        <w:t xml:space="preserve">нетърпеливо разказва, </w:t>
      </w:r>
      <w:r w:rsidRPr="007722AF">
        <w:rPr>
          <w:rFonts w:ascii="Times New Roman" w:hAnsi="Times New Roman" w:cs="Times New Roman"/>
          <w:sz w:val="24"/>
          <w:szCs w:val="24"/>
        </w:rPr>
        <w:t xml:space="preserve"> какво се е случило там. </w:t>
      </w:r>
    </w:p>
    <w:p w:rsidR="00E33A94" w:rsidRDefault="00E33A94" w:rsidP="00E33A94">
      <w:pPr>
        <w:ind w:firstLine="708"/>
        <w:jc w:val="both"/>
        <w:rPr>
          <w:rFonts w:ascii="Times New Roman" w:hAnsi="Times New Roman" w:cs="Times New Roman"/>
          <w:sz w:val="24"/>
          <w:szCs w:val="24"/>
        </w:rPr>
      </w:pPr>
    </w:p>
    <w:p w:rsidR="00E33A94" w:rsidRPr="008A257E" w:rsidRDefault="00E33A94" w:rsidP="00E33A94">
      <w:pPr>
        <w:pStyle w:val="a4"/>
        <w:numPr>
          <w:ilvl w:val="0"/>
          <w:numId w:val="1"/>
        </w:numPr>
        <w:jc w:val="both"/>
        <w:rPr>
          <w:rFonts w:ascii="Times New Roman" w:hAnsi="Times New Roman" w:cs="Times New Roman"/>
          <w:b/>
          <w:sz w:val="24"/>
          <w:szCs w:val="24"/>
          <w:u w:val="single"/>
        </w:rPr>
      </w:pPr>
      <w:r w:rsidRPr="008A257E">
        <w:rPr>
          <w:rFonts w:ascii="Times New Roman" w:hAnsi="Times New Roman" w:cs="Times New Roman"/>
          <w:b/>
          <w:sz w:val="24"/>
          <w:szCs w:val="24"/>
          <w:u w:val="single"/>
        </w:rPr>
        <w:lastRenderedPageBreak/>
        <w:t>Препоръки към родителите:</w:t>
      </w:r>
    </w:p>
    <w:p w:rsidR="00E33A94" w:rsidRDefault="00E33A94" w:rsidP="00E33A94">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Да бъдат</w:t>
      </w:r>
      <w:r w:rsidRPr="007722AF">
        <w:rPr>
          <w:rFonts w:ascii="Times New Roman" w:hAnsi="Times New Roman" w:cs="Times New Roman"/>
          <w:sz w:val="24"/>
          <w:szCs w:val="24"/>
        </w:rPr>
        <w:t xml:space="preserve"> подг</w:t>
      </w:r>
      <w:r>
        <w:rPr>
          <w:rFonts w:ascii="Times New Roman" w:hAnsi="Times New Roman" w:cs="Times New Roman"/>
          <w:sz w:val="24"/>
          <w:szCs w:val="24"/>
        </w:rPr>
        <w:t>отвени за реакциите на детето</w:t>
      </w:r>
      <w:r w:rsidRPr="007722AF">
        <w:rPr>
          <w:rFonts w:ascii="Times New Roman" w:hAnsi="Times New Roman" w:cs="Times New Roman"/>
          <w:sz w:val="24"/>
          <w:szCs w:val="24"/>
        </w:rPr>
        <w:t>, когато постъпи в дет</w:t>
      </w:r>
      <w:r>
        <w:rPr>
          <w:rFonts w:ascii="Times New Roman" w:hAnsi="Times New Roman" w:cs="Times New Roman"/>
          <w:sz w:val="24"/>
          <w:szCs w:val="24"/>
        </w:rPr>
        <w:t>ската градина и да ги посрещнат</w:t>
      </w:r>
      <w:r w:rsidRPr="007722AF">
        <w:rPr>
          <w:rFonts w:ascii="Times New Roman" w:hAnsi="Times New Roman" w:cs="Times New Roman"/>
          <w:sz w:val="24"/>
          <w:szCs w:val="24"/>
        </w:rPr>
        <w:t xml:space="preserve"> спокойно и твърдо. Необходимо е </w:t>
      </w:r>
      <w:r>
        <w:rPr>
          <w:rFonts w:ascii="Times New Roman" w:hAnsi="Times New Roman" w:cs="Times New Roman"/>
          <w:sz w:val="24"/>
          <w:szCs w:val="24"/>
        </w:rPr>
        <w:t xml:space="preserve">предварително да се говори и да </w:t>
      </w:r>
      <w:r w:rsidRPr="007722AF">
        <w:rPr>
          <w:rFonts w:ascii="Times New Roman" w:hAnsi="Times New Roman" w:cs="Times New Roman"/>
          <w:sz w:val="24"/>
          <w:szCs w:val="24"/>
        </w:rPr>
        <w:t xml:space="preserve"> му </w:t>
      </w:r>
      <w:r>
        <w:rPr>
          <w:rFonts w:ascii="Times New Roman" w:hAnsi="Times New Roman" w:cs="Times New Roman"/>
          <w:sz w:val="24"/>
          <w:szCs w:val="24"/>
        </w:rPr>
        <w:t>се обясни</w:t>
      </w:r>
      <w:r w:rsidRPr="007722AF">
        <w:rPr>
          <w:rFonts w:ascii="Times New Roman" w:hAnsi="Times New Roman" w:cs="Times New Roman"/>
          <w:sz w:val="24"/>
          <w:szCs w:val="24"/>
        </w:rPr>
        <w:t xml:space="preserve"> промяната, която ще настъпи в живота му. </w:t>
      </w:r>
    </w:p>
    <w:p w:rsidR="00E33A94" w:rsidRDefault="00E33A94" w:rsidP="00E33A94">
      <w:pPr>
        <w:pStyle w:val="a3"/>
        <w:numPr>
          <w:ilvl w:val="0"/>
          <w:numId w:val="2"/>
        </w:numPr>
        <w:jc w:val="both"/>
        <w:rPr>
          <w:rFonts w:ascii="Times New Roman" w:hAnsi="Times New Roman" w:cs="Times New Roman"/>
          <w:sz w:val="24"/>
          <w:szCs w:val="24"/>
        </w:rPr>
      </w:pPr>
      <w:r w:rsidRPr="00FF2BCB">
        <w:rPr>
          <w:rFonts w:ascii="Times New Roman" w:hAnsi="Times New Roman" w:cs="Times New Roman"/>
          <w:sz w:val="24"/>
          <w:szCs w:val="24"/>
        </w:rPr>
        <w:t xml:space="preserve">Ако е необходимо родителите </w:t>
      </w:r>
      <w:r>
        <w:rPr>
          <w:rFonts w:ascii="Times New Roman" w:hAnsi="Times New Roman" w:cs="Times New Roman"/>
          <w:sz w:val="24"/>
          <w:szCs w:val="24"/>
        </w:rPr>
        <w:t xml:space="preserve">могат </w:t>
      </w:r>
      <w:r w:rsidRPr="00FF2BCB">
        <w:rPr>
          <w:rFonts w:ascii="Times New Roman" w:hAnsi="Times New Roman" w:cs="Times New Roman"/>
          <w:sz w:val="24"/>
          <w:szCs w:val="24"/>
        </w:rPr>
        <w:t xml:space="preserve">да осъществяват самостоятелно или чрез специалист психологическа и практическа подготовка на детето за детска градина, свързана с индивидуалните му особености на развитие. Добре е това да не става в последните дни, а поне няколко месеца преди постъпването в детската градина. </w:t>
      </w:r>
    </w:p>
    <w:p w:rsidR="00E33A94" w:rsidRDefault="00E33A94" w:rsidP="00E33A94">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Би било много добре, ако се изтъкнат</w:t>
      </w:r>
      <w:r w:rsidRPr="00FF2BCB">
        <w:rPr>
          <w:rFonts w:ascii="Times New Roman" w:hAnsi="Times New Roman" w:cs="Times New Roman"/>
          <w:sz w:val="24"/>
          <w:szCs w:val="24"/>
        </w:rPr>
        <w:t xml:space="preserve"> </w:t>
      </w:r>
      <w:r>
        <w:rPr>
          <w:rFonts w:ascii="Times New Roman" w:hAnsi="Times New Roman" w:cs="Times New Roman"/>
          <w:sz w:val="24"/>
          <w:szCs w:val="24"/>
        </w:rPr>
        <w:t xml:space="preserve">пред детето позитивните страни на </w:t>
      </w:r>
      <w:r w:rsidRPr="00FF2BCB">
        <w:rPr>
          <w:rFonts w:ascii="Times New Roman" w:hAnsi="Times New Roman" w:cs="Times New Roman"/>
          <w:sz w:val="24"/>
          <w:szCs w:val="24"/>
        </w:rPr>
        <w:t>пребиваването му в детската градина, присъствието на много деца на не</w:t>
      </w:r>
      <w:r>
        <w:rPr>
          <w:rFonts w:ascii="Times New Roman" w:hAnsi="Times New Roman" w:cs="Times New Roman"/>
          <w:sz w:val="24"/>
          <w:szCs w:val="24"/>
        </w:rPr>
        <w:t xml:space="preserve">говата възраст и, </w:t>
      </w:r>
      <w:r w:rsidRPr="00FF2BCB">
        <w:rPr>
          <w:rFonts w:ascii="Times New Roman" w:hAnsi="Times New Roman" w:cs="Times New Roman"/>
          <w:sz w:val="24"/>
          <w:szCs w:val="24"/>
        </w:rPr>
        <w:t>че то ще прекарва там само част от ден</w:t>
      </w:r>
      <w:r>
        <w:rPr>
          <w:rFonts w:ascii="Times New Roman" w:hAnsi="Times New Roman" w:cs="Times New Roman"/>
          <w:sz w:val="24"/>
          <w:szCs w:val="24"/>
        </w:rPr>
        <w:t>я, а останалото време ще бъде с близките си в обичайната семейна среда</w:t>
      </w:r>
      <w:r w:rsidRPr="00FF2BCB">
        <w:rPr>
          <w:rFonts w:ascii="Times New Roman" w:hAnsi="Times New Roman" w:cs="Times New Roman"/>
          <w:sz w:val="24"/>
          <w:szCs w:val="24"/>
        </w:rPr>
        <w:t xml:space="preserve">. </w:t>
      </w:r>
    </w:p>
    <w:p w:rsidR="00E33A94" w:rsidRDefault="00E33A94" w:rsidP="00E33A94">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Оставяне</w:t>
      </w:r>
      <w:r w:rsidRPr="00FF2BCB">
        <w:rPr>
          <w:rFonts w:ascii="Times New Roman" w:hAnsi="Times New Roman" w:cs="Times New Roman"/>
          <w:sz w:val="24"/>
          <w:szCs w:val="24"/>
        </w:rPr>
        <w:t>т</w:t>
      </w:r>
      <w:r>
        <w:rPr>
          <w:rFonts w:ascii="Times New Roman" w:hAnsi="Times New Roman" w:cs="Times New Roman"/>
          <w:sz w:val="24"/>
          <w:szCs w:val="24"/>
        </w:rPr>
        <w:t>о</w:t>
      </w:r>
      <w:r w:rsidRPr="00FF2BCB">
        <w:rPr>
          <w:rFonts w:ascii="Times New Roman" w:hAnsi="Times New Roman" w:cs="Times New Roman"/>
          <w:sz w:val="24"/>
          <w:szCs w:val="24"/>
        </w:rPr>
        <w:t xml:space="preserve"> </w:t>
      </w:r>
      <w:r>
        <w:rPr>
          <w:rFonts w:ascii="Times New Roman" w:hAnsi="Times New Roman" w:cs="Times New Roman"/>
          <w:sz w:val="24"/>
          <w:szCs w:val="24"/>
        </w:rPr>
        <w:t xml:space="preserve">на </w:t>
      </w:r>
      <w:r w:rsidRPr="00FF2BCB">
        <w:rPr>
          <w:rFonts w:ascii="Times New Roman" w:hAnsi="Times New Roman" w:cs="Times New Roman"/>
          <w:sz w:val="24"/>
          <w:szCs w:val="24"/>
        </w:rPr>
        <w:t xml:space="preserve">детето за няколко </w:t>
      </w:r>
      <w:r>
        <w:rPr>
          <w:rFonts w:ascii="Times New Roman" w:hAnsi="Times New Roman" w:cs="Times New Roman"/>
          <w:sz w:val="24"/>
          <w:szCs w:val="24"/>
        </w:rPr>
        <w:t>часа с друг близък човек или възползването</w:t>
      </w:r>
      <w:r w:rsidRPr="00FF2BCB">
        <w:rPr>
          <w:rFonts w:ascii="Times New Roman" w:hAnsi="Times New Roman" w:cs="Times New Roman"/>
          <w:sz w:val="24"/>
          <w:szCs w:val="24"/>
        </w:rPr>
        <w:t xml:space="preserve"> от услугите на детски центрове</w:t>
      </w:r>
      <w:r>
        <w:rPr>
          <w:rFonts w:ascii="Times New Roman" w:hAnsi="Times New Roman" w:cs="Times New Roman"/>
          <w:sz w:val="24"/>
          <w:szCs w:val="24"/>
        </w:rPr>
        <w:t xml:space="preserve"> ще окаже благотворно въздействие във връзка с адаптирането към ДГ</w:t>
      </w:r>
      <w:r w:rsidRPr="00FF2BCB">
        <w:rPr>
          <w:rFonts w:ascii="Times New Roman" w:hAnsi="Times New Roman" w:cs="Times New Roman"/>
          <w:sz w:val="24"/>
          <w:szCs w:val="24"/>
        </w:rPr>
        <w:t xml:space="preserve">. Първоначално </w:t>
      </w:r>
      <w:r>
        <w:rPr>
          <w:rFonts w:ascii="Times New Roman" w:hAnsi="Times New Roman" w:cs="Times New Roman"/>
          <w:sz w:val="24"/>
          <w:szCs w:val="24"/>
        </w:rPr>
        <w:t>е добре родителят да присъства</w:t>
      </w:r>
      <w:r w:rsidRPr="00FF2BCB">
        <w:rPr>
          <w:rFonts w:ascii="Times New Roman" w:hAnsi="Times New Roman" w:cs="Times New Roman"/>
          <w:sz w:val="24"/>
          <w:szCs w:val="24"/>
        </w:rPr>
        <w:t xml:space="preserve"> на игрите и заниманията му, </w:t>
      </w:r>
      <w:r>
        <w:rPr>
          <w:rFonts w:ascii="Times New Roman" w:hAnsi="Times New Roman" w:cs="Times New Roman"/>
          <w:sz w:val="24"/>
          <w:szCs w:val="24"/>
        </w:rPr>
        <w:t xml:space="preserve">като може да напуска помещението </w:t>
      </w:r>
      <w:r w:rsidRPr="00FF2BCB">
        <w:rPr>
          <w:rFonts w:ascii="Times New Roman" w:hAnsi="Times New Roman" w:cs="Times New Roman"/>
          <w:sz w:val="24"/>
          <w:szCs w:val="24"/>
        </w:rPr>
        <w:t xml:space="preserve">за половин-един час, докато </w:t>
      </w:r>
      <w:r>
        <w:rPr>
          <w:rFonts w:ascii="Times New Roman" w:hAnsi="Times New Roman" w:cs="Times New Roman"/>
          <w:sz w:val="24"/>
          <w:szCs w:val="24"/>
        </w:rPr>
        <w:t>дете</w:t>
      </w:r>
      <w:r w:rsidRPr="00FF2BCB">
        <w:rPr>
          <w:rFonts w:ascii="Times New Roman" w:hAnsi="Times New Roman" w:cs="Times New Roman"/>
          <w:sz w:val="24"/>
          <w:szCs w:val="24"/>
        </w:rPr>
        <w:t xml:space="preserve">то свикне с факта, че дори и </w:t>
      </w:r>
      <w:r>
        <w:rPr>
          <w:rFonts w:ascii="Times New Roman" w:hAnsi="Times New Roman" w:cs="Times New Roman"/>
          <w:sz w:val="24"/>
          <w:szCs w:val="24"/>
        </w:rPr>
        <w:t>родителят да го</w:t>
      </w:r>
      <w:r w:rsidRPr="00FF2BCB">
        <w:rPr>
          <w:rFonts w:ascii="Times New Roman" w:hAnsi="Times New Roman" w:cs="Times New Roman"/>
          <w:sz w:val="24"/>
          <w:szCs w:val="24"/>
        </w:rPr>
        <w:t xml:space="preserve"> няма за известно време, бързо ще се върне</w:t>
      </w:r>
      <w:r>
        <w:rPr>
          <w:rFonts w:ascii="Times New Roman" w:hAnsi="Times New Roman" w:cs="Times New Roman"/>
          <w:sz w:val="24"/>
          <w:szCs w:val="24"/>
        </w:rPr>
        <w:t xml:space="preserve"> и никога няма да го изостави</w:t>
      </w:r>
      <w:r w:rsidRPr="00FF2BCB">
        <w:rPr>
          <w:rFonts w:ascii="Times New Roman" w:hAnsi="Times New Roman" w:cs="Times New Roman"/>
          <w:sz w:val="24"/>
          <w:szCs w:val="24"/>
        </w:rPr>
        <w:t xml:space="preserve">. </w:t>
      </w:r>
    </w:p>
    <w:p w:rsidR="00E33A94" w:rsidRDefault="00E33A94" w:rsidP="00E33A94">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Препоръчително е м</w:t>
      </w:r>
      <w:r w:rsidRPr="00FF2BCB">
        <w:rPr>
          <w:rFonts w:ascii="Times New Roman" w:hAnsi="Times New Roman" w:cs="Times New Roman"/>
          <w:sz w:val="24"/>
          <w:szCs w:val="24"/>
        </w:rPr>
        <w:t xml:space="preserve">есеци преди тръгване на </w:t>
      </w:r>
      <w:r>
        <w:rPr>
          <w:rFonts w:ascii="Times New Roman" w:hAnsi="Times New Roman" w:cs="Times New Roman"/>
          <w:sz w:val="24"/>
          <w:szCs w:val="24"/>
        </w:rPr>
        <w:t xml:space="preserve">детето на </w:t>
      </w:r>
      <w:r w:rsidRPr="00FF2BCB">
        <w:rPr>
          <w:rFonts w:ascii="Times New Roman" w:hAnsi="Times New Roman" w:cs="Times New Roman"/>
          <w:sz w:val="24"/>
          <w:szCs w:val="24"/>
        </w:rPr>
        <w:t xml:space="preserve">детска градина </w:t>
      </w:r>
      <w:r>
        <w:rPr>
          <w:rFonts w:ascii="Times New Roman" w:hAnsi="Times New Roman" w:cs="Times New Roman"/>
          <w:sz w:val="24"/>
          <w:szCs w:val="24"/>
        </w:rPr>
        <w:t>да се извършва</w:t>
      </w:r>
      <w:r w:rsidRPr="00FF2BCB">
        <w:rPr>
          <w:rFonts w:ascii="Times New Roman" w:hAnsi="Times New Roman" w:cs="Times New Roman"/>
          <w:sz w:val="24"/>
          <w:szCs w:val="24"/>
        </w:rPr>
        <w:t>т</w:t>
      </w:r>
      <w:r>
        <w:rPr>
          <w:rFonts w:ascii="Times New Roman" w:hAnsi="Times New Roman" w:cs="Times New Roman"/>
          <w:sz w:val="24"/>
          <w:szCs w:val="24"/>
        </w:rPr>
        <w:t xml:space="preserve"> разходки до ДГ, в която е прието детето</w:t>
      </w:r>
      <w:r w:rsidRPr="00FF2BCB">
        <w:rPr>
          <w:rFonts w:ascii="Times New Roman" w:hAnsi="Times New Roman" w:cs="Times New Roman"/>
          <w:sz w:val="24"/>
          <w:szCs w:val="24"/>
        </w:rPr>
        <w:t xml:space="preserve">. </w:t>
      </w:r>
    </w:p>
    <w:p w:rsidR="00E33A94" w:rsidRDefault="00E33A94" w:rsidP="00E33A94">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По възможност можете да се наблюдава, </w:t>
      </w:r>
      <w:r w:rsidRPr="00B0594B">
        <w:rPr>
          <w:rFonts w:ascii="Times New Roman" w:hAnsi="Times New Roman" w:cs="Times New Roman"/>
          <w:sz w:val="24"/>
          <w:szCs w:val="24"/>
        </w:rPr>
        <w:t>как си играят децата</w:t>
      </w:r>
      <w:r>
        <w:rPr>
          <w:rFonts w:ascii="Times New Roman" w:hAnsi="Times New Roman" w:cs="Times New Roman"/>
          <w:sz w:val="24"/>
          <w:szCs w:val="24"/>
        </w:rPr>
        <w:t xml:space="preserve"> на двора</w:t>
      </w:r>
      <w:r w:rsidRPr="00B0594B">
        <w:rPr>
          <w:rFonts w:ascii="Times New Roman" w:hAnsi="Times New Roman" w:cs="Times New Roman"/>
          <w:sz w:val="24"/>
          <w:szCs w:val="24"/>
        </w:rPr>
        <w:t xml:space="preserve">, </w:t>
      </w:r>
      <w:r>
        <w:rPr>
          <w:rFonts w:ascii="Times New Roman" w:hAnsi="Times New Roman" w:cs="Times New Roman"/>
          <w:sz w:val="24"/>
          <w:szCs w:val="24"/>
        </w:rPr>
        <w:t xml:space="preserve">и да се разкаже, с какво се занимават в ДГ. Колкото повече детайли се разказват </w:t>
      </w:r>
      <w:r w:rsidRPr="00B0594B">
        <w:rPr>
          <w:rFonts w:ascii="Times New Roman" w:hAnsi="Times New Roman" w:cs="Times New Roman"/>
          <w:sz w:val="24"/>
          <w:szCs w:val="24"/>
        </w:rPr>
        <w:t xml:space="preserve">давате, толкова по-лесно ще се адаптира. Добре е да отидете с детето си следобед, за да види как родителите прибират дечицата си от градина. </w:t>
      </w:r>
    </w:p>
    <w:p w:rsidR="00E33A94" w:rsidRDefault="00E33A94" w:rsidP="00E33A94">
      <w:pPr>
        <w:pStyle w:val="a3"/>
        <w:numPr>
          <w:ilvl w:val="0"/>
          <w:numId w:val="2"/>
        </w:numPr>
        <w:jc w:val="both"/>
        <w:rPr>
          <w:rFonts w:ascii="Times New Roman" w:hAnsi="Times New Roman" w:cs="Times New Roman"/>
          <w:sz w:val="24"/>
          <w:szCs w:val="24"/>
        </w:rPr>
      </w:pPr>
      <w:r w:rsidRPr="00B0594B">
        <w:rPr>
          <w:rFonts w:ascii="Times New Roman" w:hAnsi="Times New Roman" w:cs="Times New Roman"/>
          <w:sz w:val="24"/>
          <w:szCs w:val="24"/>
        </w:rPr>
        <w:t>Най-добрият начин да</w:t>
      </w:r>
      <w:r>
        <w:rPr>
          <w:rFonts w:ascii="Times New Roman" w:hAnsi="Times New Roman" w:cs="Times New Roman"/>
          <w:sz w:val="24"/>
          <w:szCs w:val="24"/>
        </w:rPr>
        <w:t xml:space="preserve"> се обясни на детето </w:t>
      </w:r>
      <w:r w:rsidRPr="00B0594B">
        <w:rPr>
          <w:rFonts w:ascii="Times New Roman" w:hAnsi="Times New Roman" w:cs="Times New Roman"/>
          <w:sz w:val="24"/>
          <w:szCs w:val="24"/>
        </w:rPr>
        <w:t xml:space="preserve">новата среда е чрез ролеви игри – те могат чудесно да го подготвят за градина. </w:t>
      </w:r>
      <w:r>
        <w:rPr>
          <w:rFonts w:ascii="Times New Roman" w:hAnsi="Times New Roman" w:cs="Times New Roman"/>
          <w:sz w:val="24"/>
          <w:szCs w:val="24"/>
        </w:rPr>
        <w:t>Например: Да се изигра</w:t>
      </w:r>
      <w:r w:rsidRPr="00B0594B">
        <w:rPr>
          <w:rFonts w:ascii="Times New Roman" w:hAnsi="Times New Roman" w:cs="Times New Roman"/>
          <w:sz w:val="24"/>
          <w:szCs w:val="24"/>
        </w:rPr>
        <w:t>е театър с плюшена игр</w:t>
      </w:r>
      <w:r>
        <w:rPr>
          <w:rFonts w:ascii="Times New Roman" w:hAnsi="Times New Roman" w:cs="Times New Roman"/>
          <w:sz w:val="24"/>
          <w:szCs w:val="24"/>
        </w:rPr>
        <w:t>ачка, която ходи на ДГ</w:t>
      </w:r>
      <w:r w:rsidRPr="00B0594B">
        <w:rPr>
          <w:rFonts w:ascii="Times New Roman" w:hAnsi="Times New Roman" w:cs="Times New Roman"/>
          <w:sz w:val="24"/>
          <w:szCs w:val="24"/>
        </w:rPr>
        <w:t xml:space="preserve">, </w:t>
      </w:r>
      <w:r>
        <w:rPr>
          <w:rFonts w:ascii="Times New Roman" w:hAnsi="Times New Roman" w:cs="Times New Roman"/>
          <w:sz w:val="24"/>
          <w:szCs w:val="24"/>
        </w:rPr>
        <w:t>да се разкаже</w:t>
      </w:r>
      <w:r w:rsidRPr="00B0594B">
        <w:rPr>
          <w:rFonts w:ascii="Times New Roman" w:hAnsi="Times New Roman" w:cs="Times New Roman"/>
          <w:sz w:val="24"/>
          <w:szCs w:val="24"/>
        </w:rPr>
        <w:t xml:space="preserve"> за режима там –</w:t>
      </w:r>
      <w:r>
        <w:rPr>
          <w:rFonts w:ascii="Times New Roman" w:hAnsi="Times New Roman" w:cs="Times New Roman"/>
          <w:sz w:val="24"/>
          <w:szCs w:val="24"/>
        </w:rPr>
        <w:t xml:space="preserve"> </w:t>
      </w:r>
      <w:r w:rsidRPr="00B0594B">
        <w:rPr>
          <w:rFonts w:ascii="Times New Roman" w:hAnsi="Times New Roman" w:cs="Times New Roman"/>
          <w:sz w:val="24"/>
          <w:szCs w:val="24"/>
        </w:rPr>
        <w:t xml:space="preserve">децата отиват, закусват, после играят, обядват, спят. Повтаряйте на детето, че на играчката й харесва да ходи на детска градина. </w:t>
      </w:r>
    </w:p>
    <w:p w:rsidR="00E33A94" w:rsidRDefault="00E33A94" w:rsidP="00E33A94">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Може да се обясни</w:t>
      </w:r>
      <w:r w:rsidRPr="00B0594B">
        <w:rPr>
          <w:rFonts w:ascii="Times New Roman" w:hAnsi="Times New Roman" w:cs="Times New Roman"/>
          <w:sz w:val="24"/>
          <w:szCs w:val="24"/>
        </w:rPr>
        <w:t xml:space="preserve"> на детето, че ходенето на гра</w:t>
      </w:r>
      <w:r>
        <w:rPr>
          <w:rFonts w:ascii="Times New Roman" w:hAnsi="Times New Roman" w:cs="Times New Roman"/>
          <w:sz w:val="24"/>
          <w:szCs w:val="24"/>
        </w:rPr>
        <w:t>дина е също толкова важно, как</w:t>
      </w:r>
      <w:r w:rsidRPr="00B0594B">
        <w:rPr>
          <w:rFonts w:ascii="Times New Roman" w:hAnsi="Times New Roman" w:cs="Times New Roman"/>
          <w:sz w:val="24"/>
          <w:szCs w:val="24"/>
        </w:rPr>
        <w:t>то мама и тате</w:t>
      </w:r>
      <w:r>
        <w:rPr>
          <w:rFonts w:ascii="Times New Roman" w:hAnsi="Times New Roman" w:cs="Times New Roman"/>
          <w:sz w:val="24"/>
          <w:szCs w:val="24"/>
        </w:rPr>
        <w:t xml:space="preserve">, когато </w:t>
      </w:r>
      <w:r w:rsidRPr="00B0594B">
        <w:rPr>
          <w:rFonts w:ascii="Times New Roman" w:hAnsi="Times New Roman" w:cs="Times New Roman"/>
          <w:sz w:val="24"/>
          <w:szCs w:val="24"/>
        </w:rPr>
        <w:t xml:space="preserve">ходят на работа. Живеейки в екип, детето получава нова социална роля и се гордее с това. </w:t>
      </w:r>
    </w:p>
    <w:p w:rsidR="00E33A94" w:rsidRDefault="00E33A94" w:rsidP="00E33A94">
      <w:pPr>
        <w:pStyle w:val="a3"/>
        <w:numPr>
          <w:ilvl w:val="0"/>
          <w:numId w:val="2"/>
        </w:numPr>
        <w:jc w:val="both"/>
        <w:rPr>
          <w:rFonts w:ascii="Times New Roman" w:hAnsi="Times New Roman" w:cs="Times New Roman"/>
          <w:sz w:val="24"/>
          <w:szCs w:val="24"/>
        </w:rPr>
      </w:pPr>
      <w:r w:rsidRPr="00B0594B">
        <w:rPr>
          <w:rFonts w:ascii="Times New Roman" w:hAnsi="Times New Roman" w:cs="Times New Roman"/>
          <w:sz w:val="24"/>
          <w:szCs w:val="24"/>
        </w:rPr>
        <w:t xml:space="preserve">Важно е </w:t>
      </w:r>
      <w:r>
        <w:rPr>
          <w:rFonts w:ascii="Times New Roman" w:hAnsi="Times New Roman" w:cs="Times New Roman"/>
          <w:sz w:val="24"/>
          <w:szCs w:val="24"/>
        </w:rPr>
        <w:t xml:space="preserve">родителите </w:t>
      </w:r>
      <w:r w:rsidRPr="00B0594B">
        <w:rPr>
          <w:rFonts w:ascii="Times New Roman" w:hAnsi="Times New Roman" w:cs="Times New Roman"/>
          <w:sz w:val="24"/>
          <w:szCs w:val="24"/>
        </w:rPr>
        <w:t xml:space="preserve">да </w:t>
      </w:r>
      <w:r>
        <w:rPr>
          <w:rFonts w:ascii="Times New Roman" w:hAnsi="Times New Roman" w:cs="Times New Roman"/>
          <w:sz w:val="24"/>
          <w:szCs w:val="24"/>
        </w:rPr>
        <w:t xml:space="preserve">покажат, че имат </w:t>
      </w:r>
      <w:r w:rsidRPr="00B0594B">
        <w:rPr>
          <w:rFonts w:ascii="Times New Roman" w:hAnsi="Times New Roman" w:cs="Times New Roman"/>
          <w:sz w:val="24"/>
          <w:szCs w:val="24"/>
        </w:rPr>
        <w:t>доверие в учителите, които ще се грижат за детето. Те отговарят на необходимите изисквания и имат умения да се грижат за</w:t>
      </w:r>
      <w:r>
        <w:rPr>
          <w:rFonts w:ascii="Times New Roman" w:hAnsi="Times New Roman" w:cs="Times New Roman"/>
          <w:sz w:val="24"/>
          <w:szCs w:val="24"/>
        </w:rPr>
        <w:t xml:space="preserve"> малки деца. От голямо значение е родителите да се доверят и да предадат</w:t>
      </w:r>
      <w:r w:rsidRPr="00B0594B">
        <w:rPr>
          <w:rFonts w:ascii="Times New Roman" w:hAnsi="Times New Roman" w:cs="Times New Roman"/>
          <w:sz w:val="24"/>
          <w:szCs w:val="24"/>
        </w:rPr>
        <w:t xml:space="preserve"> контрола върху детето си в ръцете на друг значим възрастен. Именно на доверието между хората се дължат топлите отношения. </w:t>
      </w:r>
    </w:p>
    <w:p w:rsidR="00E33A94" w:rsidRDefault="00E33A94" w:rsidP="00E33A94">
      <w:pPr>
        <w:pStyle w:val="a3"/>
        <w:numPr>
          <w:ilvl w:val="0"/>
          <w:numId w:val="2"/>
        </w:numPr>
        <w:jc w:val="both"/>
        <w:rPr>
          <w:rFonts w:ascii="Times New Roman" w:hAnsi="Times New Roman" w:cs="Times New Roman"/>
          <w:sz w:val="24"/>
          <w:szCs w:val="24"/>
        </w:rPr>
      </w:pPr>
      <w:r w:rsidRPr="001F3836">
        <w:rPr>
          <w:rFonts w:ascii="Times New Roman" w:hAnsi="Times New Roman" w:cs="Times New Roman"/>
          <w:sz w:val="24"/>
          <w:szCs w:val="24"/>
        </w:rPr>
        <w:t>Ако родителят се безпокои повече от детето, това ще повлияе негативно върху него. Понякога се налага учителите да успокояват повече родителите, отколкото децата. Необходимо е спокойствие и позит</w:t>
      </w:r>
      <w:r>
        <w:rPr>
          <w:rFonts w:ascii="Times New Roman" w:hAnsi="Times New Roman" w:cs="Times New Roman"/>
          <w:sz w:val="24"/>
          <w:szCs w:val="24"/>
        </w:rPr>
        <w:t>ивизъм от страна на родителите.</w:t>
      </w:r>
    </w:p>
    <w:p w:rsidR="00E33A94" w:rsidRDefault="00E33A94" w:rsidP="00E33A94">
      <w:pPr>
        <w:pStyle w:val="a3"/>
        <w:numPr>
          <w:ilvl w:val="0"/>
          <w:numId w:val="2"/>
        </w:numPr>
        <w:jc w:val="both"/>
        <w:rPr>
          <w:rFonts w:ascii="Times New Roman" w:hAnsi="Times New Roman" w:cs="Times New Roman"/>
          <w:sz w:val="24"/>
          <w:szCs w:val="24"/>
        </w:rPr>
      </w:pPr>
      <w:r w:rsidRPr="001F3836">
        <w:rPr>
          <w:rFonts w:ascii="Times New Roman" w:hAnsi="Times New Roman" w:cs="Times New Roman"/>
          <w:sz w:val="24"/>
          <w:szCs w:val="24"/>
        </w:rPr>
        <w:t>Спокойният родител води до себе си спокойно дете. Желателно е сутрин то да бъде водено от родителя, който е готов да се раздели с него нежн</w:t>
      </w:r>
      <w:r>
        <w:rPr>
          <w:rFonts w:ascii="Times New Roman" w:hAnsi="Times New Roman" w:cs="Times New Roman"/>
          <w:sz w:val="24"/>
          <w:szCs w:val="24"/>
        </w:rPr>
        <w:t xml:space="preserve">о, спокойно, но твърдо и бързо. </w:t>
      </w:r>
      <w:r w:rsidRPr="001F3836">
        <w:rPr>
          <w:rFonts w:ascii="Times New Roman" w:hAnsi="Times New Roman" w:cs="Times New Roman"/>
          <w:sz w:val="24"/>
          <w:szCs w:val="24"/>
        </w:rPr>
        <w:t>Колкото по-плах и нерешителен е родителят, толкова по-тревожно</w:t>
      </w:r>
      <w:r>
        <w:rPr>
          <w:rFonts w:ascii="Times New Roman" w:hAnsi="Times New Roman" w:cs="Times New Roman"/>
          <w:sz w:val="24"/>
          <w:szCs w:val="24"/>
        </w:rPr>
        <w:t xml:space="preserve"> ще бъде детето. К</w:t>
      </w:r>
      <w:r w:rsidRPr="001F3836">
        <w:rPr>
          <w:rFonts w:ascii="Times New Roman" w:hAnsi="Times New Roman" w:cs="Times New Roman"/>
          <w:sz w:val="24"/>
          <w:szCs w:val="24"/>
        </w:rPr>
        <w:t>огато детето плаче</w:t>
      </w:r>
      <w:r>
        <w:rPr>
          <w:rFonts w:ascii="Times New Roman" w:hAnsi="Times New Roman" w:cs="Times New Roman"/>
          <w:sz w:val="24"/>
          <w:szCs w:val="24"/>
        </w:rPr>
        <w:t>, родителят трябва да бъде спокоен и твърд в изказа си</w:t>
      </w:r>
      <w:r w:rsidRPr="001F3836">
        <w:rPr>
          <w:rFonts w:ascii="Times New Roman" w:hAnsi="Times New Roman" w:cs="Times New Roman"/>
          <w:sz w:val="24"/>
          <w:szCs w:val="24"/>
        </w:rPr>
        <w:t>. Плачът подпомага нервната система да не се превъзбужда.</w:t>
      </w:r>
    </w:p>
    <w:p w:rsidR="00E33A94" w:rsidRDefault="00E33A94" w:rsidP="00E33A94">
      <w:pPr>
        <w:pStyle w:val="a3"/>
        <w:numPr>
          <w:ilvl w:val="0"/>
          <w:numId w:val="2"/>
        </w:numPr>
        <w:jc w:val="both"/>
        <w:rPr>
          <w:rFonts w:ascii="Times New Roman" w:hAnsi="Times New Roman" w:cs="Times New Roman"/>
          <w:sz w:val="24"/>
          <w:szCs w:val="24"/>
        </w:rPr>
      </w:pPr>
      <w:r w:rsidRPr="001F3836">
        <w:rPr>
          <w:rFonts w:ascii="Times New Roman" w:hAnsi="Times New Roman" w:cs="Times New Roman"/>
          <w:sz w:val="24"/>
          <w:szCs w:val="24"/>
        </w:rPr>
        <w:t xml:space="preserve">Детето има нужда от твърди граници и правила, за да се адаптира бързо. По този начин то се чувства сигурно и спокойно. </w:t>
      </w:r>
    </w:p>
    <w:p w:rsidR="00E33A94" w:rsidRDefault="00E33A94" w:rsidP="00E33A94">
      <w:pPr>
        <w:pStyle w:val="a3"/>
        <w:numPr>
          <w:ilvl w:val="0"/>
          <w:numId w:val="2"/>
        </w:numPr>
        <w:jc w:val="both"/>
        <w:rPr>
          <w:rFonts w:ascii="Times New Roman" w:hAnsi="Times New Roman" w:cs="Times New Roman"/>
          <w:sz w:val="24"/>
          <w:szCs w:val="24"/>
        </w:rPr>
      </w:pPr>
      <w:r w:rsidRPr="001F3836">
        <w:rPr>
          <w:rFonts w:ascii="Times New Roman" w:hAnsi="Times New Roman" w:cs="Times New Roman"/>
          <w:sz w:val="24"/>
          <w:szCs w:val="24"/>
        </w:rPr>
        <w:lastRenderedPageBreak/>
        <w:t xml:space="preserve">Преди постъпването си в детската градина, детето трябва да има изградена самостоятелност, а също и определена самодисциплина, за да свикне бързо и безпроблемно с установения ред и дневен режим в детското заведение. </w:t>
      </w:r>
    </w:p>
    <w:p w:rsidR="00E33A94" w:rsidRDefault="00E33A94" w:rsidP="00E33A94">
      <w:pPr>
        <w:pStyle w:val="a3"/>
        <w:numPr>
          <w:ilvl w:val="0"/>
          <w:numId w:val="2"/>
        </w:numPr>
        <w:jc w:val="both"/>
        <w:rPr>
          <w:rFonts w:ascii="Times New Roman" w:hAnsi="Times New Roman" w:cs="Times New Roman"/>
          <w:sz w:val="24"/>
          <w:szCs w:val="24"/>
        </w:rPr>
      </w:pPr>
      <w:r w:rsidRPr="001F3836">
        <w:rPr>
          <w:rFonts w:ascii="Times New Roman" w:hAnsi="Times New Roman" w:cs="Times New Roman"/>
          <w:sz w:val="24"/>
          <w:szCs w:val="24"/>
        </w:rPr>
        <w:t xml:space="preserve"> Необходимо е синхронизиране на правилата в детската градина с тези в къщи относно самообслужване, подреждане на играчките, хранене на</w:t>
      </w:r>
      <w:r>
        <w:rPr>
          <w:rFonts w:ascii="Times New Roman" w:hAnsi="Times New Roman" w:cs="Times New Roman"/>
          <w:sz w:val="24"/>
          <w:szCs w:val="24"/>
        </w:rPr>
        <w:t xml:space="preserve"> маса, поддържане на ред и др. </w:t>
      </w:r>
    </w:p>
    <w:p w:rsidR="00E33A94" w:rsidRDefault="00E33A94" w:rsidP="00E33A94">
      <w:pPr>
        <w:pStyle w:val="a3"/>
        <w:numPr>
          <w:ilvl w:val="0"/>
          <w:numId w:val="2"/>
        </w:numPr>
        <w:jc w:val="both"/>
        <w:rPr>
          <w:rFonts w:ascii="Times New Roman" w:hAnsi="Times New Roman" w:cs="Times New Roman"/>
          <w:sz w:val="24"/>
          <w:szCs w:val="24"/>
        </w:rPr>
      </w:pPr>
      <w:r w:rsidRPr="001F3836">
        <w:rPr>
          <w:rFonts w:ascii="Times New Roman" w:hAnsi="Times New Roman" w:cs="Times New Roman"/>
          <w:sz w:val="24"/>
          <w:szCs w:val="24"/>
        </w:rPr>
        <w:t>За детето е важно да вижда</w:t>
      </w:r>
      <w:r>
        <w:rPr>
          <w:rFonts w:ascii="Times New Roman" w:hAnsi="Times New Roman" w:cs="Times New Roman"/>
          <w:sz w:val="24"/>
          <w:szCs w:val="24"/>
        </w:rPr>
        <w:t>,</w:t>
      </w:r>
      <w:r w:rsidRPr="001F3836">
        <w:rPr>
          <w:rFonts w:ascii="Times New Roman" w:hAnsi="Times New Roman" w:cs="Times New Roman"/>
          <w:sz w:val="24"/>
          <w:szCs w:val="24"/>
        </w:rPr>
        <w:t xml:space="preserve"> как всеки си подрежда собствените вещи и</w:t>
      </w:r>
      <w:r>
        <w:rPr>
          <w:rFonts w:ascii="Times New Roman" w:hAnsi="Times New Roman" w:cs="Times New Roman"/>
          <w:sz w:val="24"/>
          <w:szCs w:val="24"/>
        </w:rPr>
        <w:t>,</w:t>
      </w:r>
      <w:r w:rsidRPr="001F3836">
        <w:rPr>
          <w:rFonts w:ascii="Times New Roman" w:hAnsi="Times New Roman" w:cs="Times New Roman"/>
          <w:sz w:val="24"/>
          <w:szCs w:val="24"/>
        </w:rPr>
        <w:t xml:space="preserve"> че има еднакви последствия за всички, ако не се спазват правилата, както в къщи, така и в детската градина. </w:t>
      </w:r>
    </w:p>
    <w:p w:rsidR="00E33A94" w:rsidRDefault="00E33A94" w:rsidP="00E33A94">
      <w:pPr>
        <w:pStyle w:val="a3"/>
        <w:ind w:left="720"/>
        <w:jc w:val="both"/>
        <w:rPr>
          <w:rFonts w:ascii="Times New Roman" w:hAnsi="Times New Roman" w:cs="Times New Roman"/>
          <w:sz w:val="24"/>
          <w:szCs w:val="24"/>
        </w:rPr>
      </w:pPr>
    </w:p>
    <w:p w:rsidR="00E33A94" w:rsidRPr="001F3836" w:rsidRDefault="00E33A94" w:rsidP="00E33A94">
      <w:pPr>
        <w:pStyle w:val="a3"/>
        <w:numPr>
          <w:ilvl w:val="0"/>
          <w:numId w:val="1"/>
        </w:numPr>
        <w:jc w:val="both"/>
        <w:rPr>
          <w:rFonts w:ascii="Times New Roman" w:hAnsi="Times New Roman" w:cs="Times New Roman"/>
          <w:b/>
          <w:i/>
          <w:sz w:val="24"/>
          <w:szCs w:val="24"/>
          <w:u w:val="single"/>
        </w:rPr>
      </w:pPr>
      <w:r>
        <w:rPr>
          <w:rFonts w:ascii="Times New Roman" w:hAnsi="Times New Roman" w:cs="Times New Roman"/>
          <w:b/>
          <w:i/>
          <w:sz w:val="24"/>
          <w:szCs w:val="24"/>
          <w:u w:val="single"/>
        </w:rPr>
        <w:t>Проверено в практиката</w:t>
      </w:r>
      <w:r w:rsidRPr="001F3836">
        <w:rPr>
          <w:rFonts w:ascii="Times New Roman" w:hAnsi="Times New Roman" w:cs="Times New Roman"/>
          <w:b/>
          <w:i/>
          <w:sz w:val="24"/>
          <w:szCs w:val="24"/>
          <w:u w:val="single"/>
        </w:rPr>
        <w:t>:</w:t>
      </w:r>
    </w:p>
    <w:p w:rsidR="00E33A94" w:rsidRDefault="00E33A94" w:rsidP="00E33A94">
      <w:pPr>
        <w:pStyle w:val="a3"/>
        <w:ind w:left="720"/>
        <w:jc w:val="both"/>
        <w:rPr>
          <w:rFonts w:ascii="Times New Roman" w:hAnsi="Times New Roman" w:cs="Times New Roman"/>
          <w:sz w:val="24"/>
          <w:szCs w:val="24"/>
        </w:rPr>
      </w:pPr>
    </w:p>
    <w:p w:rsidR="00E33A94" w:rsidRDefault="00E33A94" w:rsidP="00E33A94">
      <w:pPr>
        <w:pStyle w:val="a3"/>
        <w:numPr>
          <w:ilvl w:val="0"/>
          <w:numId w:val="3"/>
        </w:numPr>
        <w:jc w:val="both"/>
        <w:rPr>
          <w:rFonts w:ascii="Times New Roman" w:hAnsi="Times New Roman" w:cs="Times New Roman"/>
          <w:b/>
          <w:i/>
          <w:sz w:val="24"/>
          <w:szCs w:val="24"/>
          <w:u w:val="single"/>
        </w:rPr>
      </w:pPr>
      <w:r w:rsidRPr="001F3836">
        <w:rPr>
          <w:rFonts w:ascii="Times New Roman" w:hAnsi="Times New Roman" w:cs="Times New Roman"/>
          <w:b/>
          <w:i/>
          <w:sz w:val="24"/>
          <w:szCs w:val="24"/>
          <w:u w:val="single"/>
        </w:rPr>
        <w:t>Родители не отблъсквайте детето си, когато се занимавате с домакински задължения. Въвлечете го в тях. С времето то ще придобие практически умения за прибиране и почистване, нищо че в момента прави повече гр</w:t>
      </w:r>
      <w:r>
        <w:rPr>
          <w:rFonts w:ascii="Times New Roman" w:hAnsi="Times New Roman" w:cs="Times New Roman"/>
          <w:b/>
          <w:i/>
          <w:sz w:val="24"/>
          <w:szCs w:val="24"/>
          <w:u w:val="single"/>
        </w:rPr>
        <w:t>ешки и Ви създава повече работа!</w:t>
      </w:r>
      <w:r w:rsidRPr="001F3836">
        <w:rPr>
          <w:rFonts w:ascii="Times New Roman" w:hAnsi="Times New Roman" w:cs="Times New Roman"/>
          <w:b/>
          <w:i/>
          <w:sz w:val="24"/>
          <w:szCs w:val="24"/>
          <w:u w:val="single"/>
        </w:rPr>
        <w:t xml:space="preserve"> </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 xml:space="preserve">Не пропускайте да похвалите детето си за добре свършената работа и добри постъпки. </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 xml:space="preserve">Бъдете приятел за детето, помагайте му да премине трънливите пътеки на живота. </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 xml:space="preserve">Общувайте непрекъснато!Опитвайте разговорите Ви в никакъв случай да не са нравоучителни, а приятни приятелски диалози. </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Ако сте му обещали нещо, задължително го изпълнете! Така ще го научите на отговорност и да държи на думите си. Ако не изпълните обещанието си, следващия път методът Ви няма да работи.</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Уважавайте желанията му и неговите интереси. О</w:t>
      </w:r>
      <w:r>
        <w:rPr>
          <w:rFonts w:ascii="Times New Roman" w:hAnsi="Times New Roman" w:cs="Times New Roman"/>
          <w:b/>
          <w:i/>
          <w:sz w:val="24"/>
          <w:szCs w:val="24"/>
        </w:rPr>
        <w:t>тнасяйте се с него като личност!</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 xml:space="preserve">Нека през първите дни от постъпването на детето в детската градина, то да взема със себе си любима играчка или друга вещ от дома, с която се чувства свързано със семейството и чието присъствие го успокоява. </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Добре е да си създадете модел на раздяла - въздушна целувка, съпроводена с думите „до скоро“, гушкане и целуване, махане с ръка, съпроводено с пожелания и др. Ритуалът ще направи родителя по-уверен и тази увереност ще се предава и на детето.</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 xml:space="preserve">Разкажете на детето как минава целия ден и кога ще дойдете да го вземете. </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 xml:space="preserve">Създайте родителска група за подкрепа между майките, готови да споделят. Когато те обменят помежду си какво от това, което правят, помага на детето им, всяка майка ще научи повече работещи стратегии. </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 xml:space="preserve">Когато го вземете в къщи, внимателно го разпитайте как е било в градината, стараейки се да вникнете в неговите проблеми. За Вас може да изглеждат незначителни, но за него са важни. Нека Ви разкаже своите страхове и тревоги. Детето трябва да усеща непрекъснато, че вие се грижите за него, макар и да не сте там. </w:t>
      </w:r>
    </w:p>
    <w:p w:rsidR="00E33A94" w:rsidRPr="001F3836" w:rsidRDefault="00E33A94" w:rsidP="00E33A94">
      <w:pPr>
        <w:pStyle w:val="a3"/>
        <w:numPr>
          <w:ilvl w:val="0"/>
          <w:numId w:val="3"/>
        </w:numPr>
        <w:jc w:val="both"/>
        <w:rPr>
          <w:rFonts w:ascii="Times New Roman" w:hAnsi="Times New Roman" w:cs="Times New Roman"/>
          <w:b/>
          <w:i/>
          <w:sz w:val="24"/>
          <w:szCs w:val="24"/>
        </w:rPr>
      </w:pPr>
      <w:r w:rsidRPr="001F3836">
        <w:rPr>
          <w:rFonts w:ascii="Times New Roman" w:hAnsi="Times New Roman" w:cs="Times New Roman"/>
          <w:b/>
          <w:i/>
          <w:sz w:val="24"/>
          <w:szCs w:val="24"/>
        </w:rPr>
        <w:t xml:space="preserve">Използвайте всяка възможност да разговаряте с учителите. Питайте ги не само как е минал денят на детето, но споделете и какво сте правили у дома. Колкото повече неща знаят учителките за детето, толкова по-адекватно ще се грижат за него. </w:t>
      </w:r>
    </w:p>
    <w:p w:rsidR="00E33A94" w:rsidRPr="000473CA" w:rsidRDefault="00E33A94" w:rsidP="00E33A94">
      <w:pPr>
        <w:pStyle w:val="a3"/>
        <w:numPr>
          <w:ilvl w:val="0"/>
          <w:numId w:val="3"/>
        </w:numPr>
        <w:jc w:val="both"/>
        <w:rPr>
          <w:rFonts w:ascii="Times New Roman" w:hAnsi="Times New Roman" w:cs="Times New Roman"/>
          <w:b/>
          <w:sz w:val="24"/>
          <w:szCs w:val="24"/>
        </w:rPr>
      </w:pPr>
      <w:r w:rsidRPr="001F3836">
        <w:rPr>
          <w:rFonts w:ascii="Times New Roman" w:hAnsi="Times New Roman" w:cs="Times New Roman"/>
          <w:b/>
          <w:i/>
          <w:sz w:val="24"/>
          <w:szCs w:val="24"/>
        </w:rPr>
        <w:lastRenderedPageBreak/>
        <w:t xml:space="preserve">Посещавайте родителските срещи. Срещите се правят, за да си поговорите с учителките и с другите родители и да вземате общи решения. </w:t>
      </w:r>
    </w:p>
    <w:p w:rsidR="00E33A94" w:rsidRPr="001F3836" w:rsidRDefault="00E33A94" w:rsidP="00E33A94">
      <w:pPr>
        <w:pStyle w:val="a3"/>
        <w:numPr>
          <w:ilvl w:val="0"/>
          <w:numId w:val="3"/>
        </w:numPr>
        <w:jc w:val="both"/>
        <w:rPr>
          <w:rFonts w:ascii="Times New Roman" w:hAnsi="Times New Roman" w:cs="Times New Roman"/>
          <w:b/>
          <w:sz w:val="24"/>
          <w:szCs w:val="24"/>
        </w:rPr>
      </w:pPr>
      <w:r w:rsidRPr="001F3836">
        <w:rPr>
          <w:rFonts w:ascii="Times New Roman" w:hAnsi="Times New Roman" w:cs="Times New Roman"/>
          <w:b/>
          <w:i/>
          <w:sz w:val="24"/>
          <w:szCs w:val="24"/>
        </w:rPr>
        <w:t>Колкото по</w:t>
      </w:r>
      <w:r>
        <w:rPr>
          <w:rFonts w:ascii="Times New Roman" w:hAnsi="Times New Roman" w:cs="Times New Roman"/>
          <w:b/>
          <w:i/>
          <w:sz w:val="24"/>
          <w:szCs w:val="24"/>
        </w:rPr>
        <w:t xml:space="preserve"> </w:t>
      </w:r>
      <w:r w:rsidRPr="001F3836">
        <w:rPr>
          <w:rFonts w:ascii="Times New Roman" w:hAnsi="Times New Roman" w:cs="Times New Roman"/>
          <w:b/>
          <w:i/>
          <w:sz w:val="24"/>
          <w:szCs w:val="24"/>
        </w:rPr>
        <w:t>-</w:t>
      </w:r>
      <w:r>
        <w:rPr>
          <w:rFonts w:ascii="Times New Roman" w:hAnsi="Times New Roman" w:cs="Times New Roman"/>
          <w:b/>
          <w:i/>
          <w:sz w:val="24"/>
          <w:szCs w:val="24"/>
        </w:rPr>
        <w:t xml:space="preserve"> </w:t>
      </w:r>
      <w:r w:rsidRPr="001F3836">
        <w:rPr>
          <w:rFonts w:ascii="Times New Roman" w:hAnsi="Times New Roman" w:cs="Times New Roman"/>
          <w:b/>
          <w:i/>
          <w:sz w:val="24"/>
          <w:szCs w:val="24"/>
        </w:rPr>
        <w:t>открити и ясни са взаимоотношенията между вас, толкова по-спокойни ще са децата. Включвайте се, колкото Ви е възможно в живота на групата и мероприятията на детската градина.</w:t>
      </w:r>
      <w:r>
        <w:rPr>
          <w:rFonts w:ascii="Times New Roman" w:hAnsi="Times New Roman" w:cs="Times New Roman"/>
          <w:b/>
          <w:sz w:val="24"/>
          <w:szCs w:val="24"/>
        </w:rPr>
        <w:t xml:space="preserve"> </w:t>
      </w:r>
    </w:p>
    <w:p w:rsidR="00E33A94" w:rsidRPr="000473CA" w:rsidRDefault="00E33A94" w:rsidP="00E33A94">
      <w:pPr>
        <w:pStyle w:val="a3"/>
        <w:jc w:val="both"/>
        <w:rPr>
          <w:rFonts w:ascii="Times New Roman" w:hAnsi="Times New Roman" w:cs="Times New Roman"/>
          <w:b/>
          <w:i/>
          <w:sz w:val="24"/>
          <w:szCs w:val="24"/>
          <w:u w:val="single"/>
        </w:rPr>
      </w:pPr>
    </w:p>
    <w:p w:rsidR="00E33A94" w:rsidRPr="000473CA" w:rsidRDefault="00E33A94" w:rsidP="00E33A94">
      <w:pPr>
        <w:pStyle w:val="a3"/>
        <w:numPr>
          <w:ilvl w:val="0"/>
          <w:numId w:val="1"/>
        </w:numPr>
        <w:rPr>
          <w:rFonts w:ascii="Times New Roman" w:hAnsi="Times New Roman" w:cs="Times New Roman"/>
          <w:b/>
          <w:i/>
          <w:sz w:val="24"/>
          <w:szCs w:val="24"/>
          <w:u w:val="single"/>
        </w:rPr>
      </w:pPr>
      <w:r w:rsidRPr="000473CA">
        <w:rPr>
          <w:rFonts w:ascii="Times New Roman" w:hAnsi="Times New Roman" w:cs="Times New Roman"/>
          <w:b/>
          <w:i/>
          <w:sz w:val="24"/>
          <w:szCs w:val="24"/>
          <w:u w:val="single"/>
        </w:rPr>
        <w:t>Погрешни са:</w:t>
      </w:r>
    </w:p>
    <w:p w:rsidR="00E33A94" w:rsidRPr="007722AF" w:rsidRDefault="00E33A94" w:rsidP="00E33A94">
      <w:pPr>
        <w:pStyle w:val="a3"/>
        <w:jc w:val="both"/>
        <w:rPr>
          <w:rFonts w:ascii="Times New Roman" w:hAnsi="Times New Roman" w:cs="Times New Roman"/>
          <w:sz w:val="24"/>
          <w:szCs w:val="24"/>
        </w:rPr>
      </w:pPr>
    </w:p>
    <w:p w:rsidR="00E33A94" w:rsidRDefault="00E33A94" w:rsidP="00E33A94">
      <w:pPr>
        <w:pStyle w:val="a3"/>
        <w:numPr>
          <w:ilvl w:val="0"/>
          <w:numId w:val="4"/>
        </w:numPr>
        <w:jc w:val="both"/>
        <w:rPr>
          <w:rFonts w:ascii="Times New Roman" w:hAnsi="Times New Roman" w:cs="Times New Roman"/>
          <w:sz w:val="24"/>
          <w:szCs w:val="24"/>
        </w:rPr>
      </w:pPr>
      <w:r>
        <w:rPr>
          <w:rFonts w:ascii="Times New Roman" w:hAnsi="Times New Roman" w:cs="Times New Roman"/>
          <w:sz w:val="24"/>
          <w:szCs w:val="24"/>
        </w:rPr>
        <w:t>У</w:t>
      </w:r>
      <w:r w:rsidRPr="007722AF">
        <w:rPr>
          <w:rFonts w:ascii="Times New Roman" w:hAnsi="Times New Roman" w:cs="Times New Roman"/>
          <w:sz w:val="24"/>
          <w:szCs w:val="24"/>
        </w:rPr>
        <w:t xml:space="preserve">преците към детето, поради незавършен процес на адаптиране; </w:t>
      </w:r>
    </w:p>
    <w:p w:rsidR="00E33A94" w:rsidRDefault="00E33A94" w:rsidP="00E33A94">
      <w:pPr>
        <w:pStyle w:val="a3"/>
        <w:numPr>
          <w:ilvl w:val="0"/>
          <w:numId w:val="4"/>
        </w:numPr>
        <w:jc w:val="both"/>
        <w:rPr>
          <w:rFonts w:ascii="Times New Roman" w:hAnsi="Times New Roman" w:cs="Times New Roman"/>
          <w:sz w:val="24"/>
          <w:szCs w:val="24"/>
        </w:rPr>
      </w:pPr>
      <w:r>
        <w:rPr>
          <w:rFonts w:ascii="Times New Roman" w:hAnsi="Times New Roman" w:cs="Times New Roman"/>
          <w:sz w:val="24"/>
          <w:szCs w:val="24"/>
        </w:rPr>
        <w:t>Н</w:t>
      </w:r>
      <w:r w:rsidRPr="000473CA">
        <w:rPr>
          <w:rFonts w:ascii="Times New Roman" w:hAnsi="Times New Roman" w:cs="Times New Roman"/>
          <w:sz w:val="24"/>
          <w:szCs w:val="24"/>
        </w:rPr>
        <w:t xml:space="preserve">аказанията и насилието върху детето, което тъгува, плаче или е агресивно, поради незавършен процес на адаптиране; </w:t>
      </w:r>
    </w:p>
    <w:p w:rsidR="00E33A94" w:rsidRDefault="00E33A94" w:rsidP="00E33A94">
      <w:pPr>
        <w:pStyle w:val="a3"/>
        <w:numPr>
          <w:ilvl w:val="0"/>
          <w:numId w:val="4"/>
        </w:numPr>
        <w:jc w:val="both"/>
        <w:rPr>
          <w:rFonts w:ascii="Times New Roman" w:hAnsi="Times New Roman" w:cs="Times New Roman"/>
          <w:sz w:val="24"/>
          <w:szCs w:val="24"/>
        </w:rPr>
      </w:pPr>
      <w:r>
        <w:rPr>
          <w:rFonts w:ascii="Times New Roman" w:hAnsi="Times New Roman" w:cs="Times New Roman"/>
          <w:sz w:val="24"/>
          <w:szCs w:val="24"/>
        </w:rPr>
        <w:t>Л</w:t>
      </w:r>
      <w:r w:rsidRPr="000473CA">
        <w:rPr>
          <w:rFonts w:ascii="Times New Roman" w:hAnsi="Times New Roman" w:cs="Times New Roman"/>
          <w:sz w:val="24"/>
          <w:szCs w:val="24"/>
        </w:rPr>
        <w:t xml:space="preserve">ъжата на възрастните при раздяла. Например „Влез вътре, аз отивам до … и ще се върна“ и др. </w:t>
      </w:r>
    </w:p>
    <w:p w:rsidR="00E33A94" w:rsidRDefault="00E33A94" w:rsidP="00E33A94">
      <w:pPr>
        <w:pStyle w:val="a3"/>
        <w:ind w:left="360"/>
        <w:jc w:val="both"/>
        <w:rPr>
          <w:rFonts w:ascii="Times New Roman" w:hAnsi="Times New Roman" w:cs="Times New Roman"/>
          <w:b/>
          <w:i/>
          <w:sz w:val="24"/>
          <w:szCs w:val="24"/>
          <w:u w:val="single"/>
          <w:lang w:val="en-US"/>
        </w:rPr>
      </w:pPr>
    </w:p>
    <w:p w:rsidR="00E33A94" w:rsidRPr="008A257E" w:rsidRDefault="00E33A94" w:rsidP="00E33A94">
      <w:pPr>
        <w:pStyle w:val="a3"/>
        <w:ind w:left="360"/>
        <w:jc w:val="both"/>
        <w:rPr>
          <w:rFonts w:ascii="CyrillicOld" w:hAnsi="CyrillicOld" w:cs="Times New Roman"/>
          <w:b/>
          <w:i/>
          <w:sz w:val="32"/>
          <w:szCs w:val="32"/>
          <w:u w:val="single"/>
        </w:rPr>
      </w:pPr>
      <w:r w:rsidRPr="008A257E">
        <w:rPr>
          <w:rFonts w:ascii="CyrillicOld" w:hAnsi="CyrillicOld" w:cs="Times New Roman"/>
          <w:b/>
          <w:i/>
          <w:sz w:val="32"/>
          <w:szCs w:val="32"/>
          <w:u w:val="single"/>
        </w:rPr>
        <w:t>ПОСЛЕСЛОВ:</w:t>
      </w:r>
    </w:p>
    <w:p w:rsidR="00E33A94" w:rsidRPr="008A257E" w:rsidRDefault="00E33A94" w:rsidP="00E33A94">
      <w:pPr>
        <w:pStyle w:val="a3"/>
        <w:ind w:left="360"/>
        <w:jc w:val="both"/>
        <w:rPr>
          <w:rFonts w:ascii="CyrillicOld" w:hAnsi="CyrillicOld" w:cs="Times New Roman"/>
          <w:b/>
          <w:i/>
          <w:sz w:val="32"/>
          <w:szCs w:val="32"/>
        </w:rPr>
      </w:pPr>
    </w:p>
    <w:p w:rsidR="00E33A94" w:rsidRDefault="00E33A94" w:rsidP="00E33A94">
      <w:pPr>
        <w:pStyle w:val="a3"/>
        <w:ind w:left="360" w:firstLine="348"/>
        <w:jc w:val="both"/>
        <w:rPr>
          <w:rFonts w:cs="Times New Roman"/>
          <w:b/>
          <w:i/>
          <w:sz w:val="32"/>
          <w:szCs w:val="32"/>
        </w:rPr>
      </w:pPr>
      <w:r w:rsidRPr="008A257E">
        <w:rPr>
          <w:rFonts w:ascii="CyrillicOld" w:hAnsi="CyrillicOld" w:cs="Times New Roman"/>
          <w:b/>
          <w:i/>
          <w:sz w:val="32"/>
          <w:szCs w:val="32"/>
        </w:rPr>
        <w:t xml:space="preserve">Триединството: </w:t>
      </w:r>
      <w:r w:rsidRPr="008A257E">
        <w:rPr>
          <w:rFonts w:ascii="CyrillicOld" w:hAnsi="CyrillicOld" w:cs="Times New Roman"/>
          <w:b/>
          <w:i/>
          <w:sz w:val="32"/>
          <w:szCs w:val="32"/>
          <w:u w:val="single"/>
        </w:rPr>
        <w:t>ДЕТЕ, РОДИТЕЛ, УЧИТЕЛ</w:t>
      </w:r>
      <w:r w:rsidRPr="008A257E">
        <w:rPr>
          <w:rFonts w:ascii="CyrillicOld" w:hAnsi="CyrillicOld" w:cs="Times New Roman"/>
          <w:b/>
          <w:i/>
          <w:sz w:val="32"/>
          <w:szCs w:val="32"/>
        </w:rPr>
        <w:t xml:space="preserve"> е онази здрава основа, която поставя началото</w:t>
      </w:r>
      <w:r>
        <w:rPr>
          <w:rFonts w:ascii="CyrillicOld" w:hAnsi="CyrillicOld" w:cs="Times New Roman"/>
          <w:b/>
          <w:i/>
          <w:sz w:val="32"/>
          <w:szCs w:val="32"/>
        </w:rPr>
        <w:t xml:space="preserve"> </w:t>
      </w:r>
      <w:r>
        <w:rPr>
          <w:rFonts w:cs="Times New Roman"/>
          <w:b/>
          <w:i/>
          <w:sz w:val="32"/>
          <w:szCs w:val="32"/>
        </w:rPr>
        <w:t>н</w:t>
      </w:r>
      <w:r w:rsidRPr="008A257E">
        <w:rPr>
          <w:rFonts w:ascii="CyrillicOld" w:hAnsi="CyrillicOld" w:cs="Times New Roman"/>
          <w:b/>
          <w:i/>
          <w:sz w:val="32"/>
          <w:szCs w:val="32"/>
        </w:rPr>
        <w:t xml:space="preserve">а неговото възпитание. </w:t>
      </w:r>
    </w:p>
    <w:p w:rsidR="00E33A94" w:rsidRDefault="00E33A94" w:rsidP="00E33A94">
      <w:pPr>
        <w:pStyle w:val="a3"/>
        <w:ind w:left="360" w:firstLine="348"/>
        <w:jc w:val="both"/>
        <w:rPr>
          <w:rFonts w:cs="Times New Roman"/>
          <w:b/>
          <w:i/>
          <w:sz w:val="32"/>
          <w:szCs w:val="32"/>
        </w:rPr>
      </w:pPr>
      <w:r w:rsidRPr="008A257E">
        <w:rPr>
          <w:rFonts w:ascii="CyrillicOld" w:hAnsi="CyrillicOld" w:cs="Times New Roman"/>
          <w:b/>
          <w:i/>
          <w:sz w:val="32"/>
          <w:szCs w:val="32"/>
        </w:rPr>
        <w:t xml:space="preserve">Възпитанието се гради крачка по крачка. </w:t>
      </w:r>
    </w:p>
    <w:p w:rsidR="00E33A94" w:rsidRPr="008A257E" w:rsidRDefault="00E33A94" w:rsidP="00E33A94">
      <w:pPr>
        <w:pStyle w:val="a3"/>
        <w:ind w:left="360" w:firstLine="348"/>
        <w:jc w:val="both"/>
        <w:rPr>
          <w:rFonts w:ascii="CyrillicOld" w:hAnsi="CyrillicOld" w:cs="Times New Roman"/>
          <w:b/>
          <w:i/>
          <w:sz w:val="32"/>
          <w:szCs w:val="32"/>
        </w:rPr>
      </w:pPr>
      <w:r w:rsidRPr="008A257E">
        <w:rPr>
          <w:rFonts w:ascii="CyrillicOld" w:hAnsi="CyrillicOld" w:cs="Times New Roman"/>
          <w:b/>
          <w:i/>
          <w:sz w:val="32"/>
          <w:szCs w:val="32"/>
        </w:rPr>
        <w:t>Важен е крайният резултат, който изисква любов, труд и постоянство!</w:t>
      </w:r>
    </w:p>
    <w:p w:rsidR="00E33A94" w:rsidRPr="008A257E" w:rsidRDefault="00E33A94" w:rsidP="00E33A94">
      <w:pPr>
        <w:pStyle w:val="a3"/>
        <w:ind w:left="360"/>
        <w:jc w:val="both"/>
        <w:rPr>
          <w:rFonts w:ascii="CyrillicOld" w:hAnsi="CyrillicOld" w:cs="Times New Roman"/>
          <w:b/>
          <w:i/>
          <w:sz w:val="32"/>
          <w:szCs w:val="32"/>
        </w:rPr>
      </w:pPr>
    </w:p>
    <w:p w:rsidR="00E33A94" w:rsidRDefault="00E33A94" w:rsidP="00E33A94">
      <w:pPr>
        <w:pStyle w:val="a3"/>
        <w:jc w:val="center"/>
        <w:rPr>
          <w:rFonts w:ascii="Times New Roman" w:hAnsi="Times New Roman" w:cs="Times New Roman"/>
          <w:b/>
          <w:i/>
          <w:sz w:val="24"/>
          <w:szCs w:val="24"/>
          <w:u w:val="single"/>
        </w:rPr>
      </w:pPr>
    </w:p>
    <w:p w:rsidR="00E33A94" w:rsidRPr="008A257E" w:rsidRDefault="00E33A94" w:rsidP="00E33A94">
      <w:pPr>
        <w:pStyle w:val="a3"/>
        <w:rPr>
          <w:rFonts w:ascii="Times New Roman" w:hAnsi="Times New Roman" w:cs="Times New Roman"/>
          <w:b/>
          <w:i/>
          <w:sz w:val="24"/>
          <w:szCs w:val="24"/>
          <w:u w:val="single"/>
        </w:rPr>
      </w:pPr>
    </w:p>
    <w:p w:rsidR="007249FC" w:rsidRPr="00E33A94" w:rsidRDefault="007249FC" w:rsidP="00E33A94"/>
    <w:sectPr w:rsidR="007249FC" w:rsidRPr="00E33A94" w:rsidSect="00D81B3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yrillicOld">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77377"/>
    <w:multiLevelType w:val="hybridMultilevel"/>
    <w:tmpl w:val="F02A3A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592E759D"/>
    <w:multiLevelType w:val="hybridMultilevel"/>
    <w:tmpl w:val="7494B7E6"/>
    <w:lvl w:ilvl="0" w:tplc="1C30D9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5EF36CA6"/>
    <w:multiLevelType w:val="hybridMultilevel"/>
    <w:tmpl w:val="DBFE30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645965A5"/>
    <w:multiLevelType w:val="hybridMultilevel"/>
    <w:tmpl w:val="785C05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7134E"/>
    <w:rsid w:val="002C79BB"/>
    <w:rsid w:val="00442EEB"/>
    <w:rsid w:val="007249FC"/>
    <w:rsid w:val="00743383"/>
    <w:rsid w:val="00831538"/>
    <w:rsid w:val="009D394A"/>
    <w:rsid w:val="00A7134E"/>
    <w:rsid w:val="00A83123"/>
    <w:rsid w:val="00BC7E98"/>
    <w:rsid w:val="00C16B01"/>
    <w:rsid w:val="00E33A9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A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33A94"/>
    <w:pPr>
      <w:spacing w:after="0" w:line="240" w:lineRule="auto"/>
    </w:pPr>
  </w:style>
  <w:style w:type="paragraph" w:styleId="a4">
    <w:name w:val="List Paragraph"/>
    <w:basedOn w:val="a"/>
    <w:uiPriority w:val="34"/>
    <w:qFormat/>
    <w:rsid w:val="00E33A94"/>
    <w:pPr>
      <w:ind w:left="720"/>
      <w:contextualSpacing/>
    </w:pPr>
  </w:style>
  <w:style w:type="character" w:styleId="a5">
    <w:name w:val="Hyperlink"/>
    <w:basedOn w:val="a0"/>
    <w:uiPriority w:val="99"/>
    <w:semiHidden/>
    <w:unhideWhenUsed/>
    <w:rsid w:val="00E33A94"/>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g.wikipedia.org/wiki/%D0%95%D0%B2%D0%BE%D0%BB%D1%8E%D1%86%D0%B8%D1%8F" TargetMode="External"/><Relationship Id="rId3" Type="http://schemas.openxmlformats.org/officeDocument/2006/relationships/settings" Target="settings.xml"/><Relationship Id="rId7" Type="http://schemas.openxmlformats.org/officeDocument/2006/relationships/hyperlink" Target="https://bg.wikipedia.org/wiki/%D0%9E%D0%BA%D0%BE%D0%BB%D0%BD%D0%B0_%D1%81%D1%80%D0%B5%D0%B4%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g.wikipedia.org/wiki/%D0%9E%D1%80%D0%B3%D0%B0%D0%BD%D0%B8%D0%B7%D1%8A%D0%BC" TargetMode="External"/><Relationship Id="rId5" Type="http://schemas.openxmlformats.org/officeDocument/2006/relationships/hyperlink" Target="https://bg.wikipedia.org/wiki/%D0%91%D0%B8%D0%BE%D0%BB%D0%BE%D0%B3%D0%B8%D1%8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2020-11-12T12:44:00Z</cp:lastPrinted>
  <dcterms:created xsi:type="dcterms:W3CDTF">2020-10-05T07:33:00Z</dcterms:created>
  <dcterms:modified xsi:type="dcterms:W3CDTF">2023-10-13T08:38:00Z</dcterms:modified>
</cp:coreProperties>
</file>